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Pr="00712302" w:rsidRDefault="005F03BF" w:rsidP="005F03BF">
      <w:pPr>
        <w:spacing w:after="120"/>
        <w:jc w:val="center"/>
        <w:rPr>
          <w:rFonts w:ascii="Arial" w:hAnsi="Arial" w:cs="Arial"/>
          <w:b/>
          <w:color w:val="C00000"/>
          <w:sz w:val="32"/>
        </w:rPr>
      </w:pPr>
    </w:p>
    <w:p w:rsidR="005F03BF" w:rsidRPr="00712302" w:rsidRDefault="00A14A28"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C25689" w:rsidRPr="00F46031"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C25689" w:rsidRPr="00F46031"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GRADE 8</w:t>
                  </w:r>
                </w:p>
                <w:p w:rsidR="00C25689" w:rsidRPr="00F46031" w:rsidRDefault="00C25689" w:rsidP="005F03BF">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1: January – March </w:t>
                  </w:r>
                </w:p>
                <w:p w:rsidR="00C25689" w:rsidRDefault="00C25689" w:rsidP="005F03BF">
                  <w:pPr>
                    <w:jc w:val="center"/>
                  </w:pPr>
                </w:p>
              </w:txbxContent>
            </v:textbox>
          </v:roundrect>
        </w:pict>
      </w: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tbl>
      <w:tblPr>
        <w:tblStyle w:val="MediumGrid1-Accent6"/>
        <w:tblW w:w="0" w:type="auto"/>
        <w:tblLook w:val="04A0"/>
      </w:tblPr>
      <w:tblGrid>
        <w:gridCol w:w="2529"/>
        <w:gridCol w:w="6713"/>
      </w:tblGrid>
      <w:tr w:rsidR="005F03BF" w:rsidRPr="00712302" w:rsidTr="00973ECE">
        <w:trPr>
          <w:cnfStyle w:val="100000000000"/>
        </w:trPr>
        <w:tc>
          <w:tcPr>
            <w:cnfStyle w:val="001000000000"/>
            <w:tcW w:w="2529" w:type="dxa"/>
          </w:tcPr>
          <w:p w:rsidR="005F03BF" w:rsidRPr="00712302" w:rsidRDefault="005F03BF" w:rsidP="00973ECE">
            <w:pPr>
              <w:spacing w:before="240" w:line="360" w:lineRule="auto"/>
              <w:rPr>
                <w:rFonts w:ascii="Arial" w:hAnsi="Arial" w:cs="Arial"/>
              </w:rPr>
            </w:pPr>
            <w:r w:rsidRPr="00712302">
              <w:rPr>
                <w:rFonts w:ascii="Arial" w:hAnsi="Arial" w:cs="Arial"/>
              </w:rPr>
              <w:t>PROVINCE:</w:t>
            </w:r>
          </w:p>
        </w:tc>
        <w:tc>
          <w:tcPr>
            <w:tcW w:w="6713" w:type="dxa"/>
          </w:tcPr>
          <w:p w:rsidR="005F03BF" w:rsidRPr="00712302" w:rsidRDefault="005F03BF" w:rsidP="00973ECE">
            <w:pPr>
              <w:spacing w:before="240" w:line="360" w:lineRule="auto"/>
              <w:cnfStyle w:val="100000000000"/>
              <w:rPr>
                <w:rFonts w:ascii="Arial" w:hAnsi="Arial" w:cs="Arial"/>
              </w:rPr>
            </w:pPr>
          </w:p>
        </w:tc>
      </w:tr>
      <w:tr w:rsidR="005F03BF" w:rsidRPr="00712302" w:rsidTr="00973ECE">
        <w:trPr>
          <w:cnfStyle w:val="000000100000"/>
        </w:trPr>
        <w:tc>
          <w:tcPr>
            <w:cnfStyle w:val="001000000000"/>
            <w:tcW w:w="2529" w:type="dxa"/>
          </w:tcPr>
          <w:p w:rsidR="005F03BF" w:rsidRPr="00712302" w:rsidRDefault="005F03BF" w:rsidP="00973ECE">
            <w:pPr>
              <w:spacing w:before="240" w:line="360" w:lineRule="auto"/>
              <w:rPr>
                <w:rFonts w:ascii="Arial" w:hAnsi="Arial" w:cs="Arial"/>
              </w:rPr>
            </w:pPr>
            <w:r w:rsidRPr="00712302">
              <w:rPr>
                <w:rFonts w:ascii="Arial" w:hAnsi="Arial" w:cs="Arial"/>
              </w:rPr>
              <w:t>DISTRICT:</w:t>
            </w:r>
          </w:p>
        </w:tc>
        <w:tc>
          <w:tcPr>
            <w:tcW w:w="6713" w:type="dxa"/>
          </w:tcPr>
          <w:p w:rsidR="005F03BF" w:rsidRPr="00712302" w:rsidRDefault="005F03BF" w:rsidP="00973ECE">
            <w:pPr>
              <w:spacing w:before="240" w:line="360" w:lineRule="auto"/>
              <w:cnfStyle w:val="000000100000"/>
              <w:rPr>
                <w:rFonts w:ascii="Arial" w:hAnsi="Arial" w:cs="Arial"/>
              </w:rPr>
            </w:pPr>
          </w:p>
        </w:tc>
      </w:tr>
      <w:tr w:rsidR="005F03BF" w:rsidRPr="00712302" w:rsidTr="00973ECE">
        <w:tc>
          <w:tcPr>
            <w:cnfStyle w:val="001000000000"/>
            <w:tcW w:w="2529" w:type="dxa"/>
          </w:tcPr>
          <w:p w:rsidR="005F03BF" w:rsidRPr="00712302" w:rsidRDefault="005F03BF" w:rsidP="00973ECE">
            <w:pPr>
              <w:spacing w:before="240" w:line="360" w:lineRule="auto"/>
              <w:rPr>
                <w:rFonts w:ascii="Arial" w:hAnsi="Arial" w:cs="Arial"/>
              </w:rPr>
            </w:pPr>
            <w:r w:rsidRPr="00712302">
              <w:rPr>
                <w:rFonts w:ascii="Arial" w:hAnsi="Arial" w:cs="Arial"/>
              </w:rPr>
              <w:t>SCHOOL:</w:t>
            </w:r>
          </w:p>
        </w:tc>
        <w:tc>
          <w:tcPr>
            <w:tcW w:w="6713" w:type="dxa"/>
          </w:tcPr>
          <w:p w:rsidR="005F03BF" w:rsidRPr="00712302" w:rsidRDefault="005F03BF" w:rsidP="00973ECE">
            <w:pPr>
              <w:spacing w:before="240" w:line="360" w:lineRule="auto"/>
              <w:cnfStyle w:val="000000000000"/>
              <w:rPr>
                <w:rFonts w:ascii="Arial" w:hAnsi="Arial" w:cs="Arial"/>
              </w:rPr>
            </w:pPr>
          </w:p>
        </w:tc>
      </w:tr>
      <w:tr w:rsidR="005F03BF" w:rsidRPr="00712302" w:rsidTr="00973ECE">
        <w:trPr>
          <w:cnfStyle w:val="000000100000"/>
        </w:trPr>
        <w:tc>
          <w:tcPr>
            <w:cnfStyle w:val="001000000000"/>
            <w:tcW w:w="2529" w:type="dxa"/>
          </w:tcPr>
          <w:p w:rsidR="005F03BF" w:rsidRPr="00712302" w:rsidRDefault="005F03BF" w:rsidP="00973ECE">
            <w:pPr>
              <w:spacing w:before="240" w:line="360" w:lineRule="auto"/>
              <w:rPr>
                <w:rFonts w:ascii="Arial" w:hAnsi="Arial" w:cs="Arial"/>
              </w:rPr>
            </w:pPr>
            <w:r w:rsidRPr="00712302">
              <w:rPr>
                <w:rFonts w:ascii="Arial" w:hAnsi="Arial" w:cs="Arial"/>
              </w:rPr>
              <w:t>TEACHER’S NAME:</w:t>
            </w:r>
          </w:p>
        </w:tc>
        <w:tc>
          <w:tcPr>
            <w:tcW w:w="6713" w:type="dxa"/>
          </w:tcPr>
          <w:p w:rsidR="005F03BF" w:rsidRPr="00712302" w:rsidRDefault="005F03BF" w:rsidP="00973ECE">
            <w:pPr>
              <w:spacing w:before="240" w:line="360" w:lineRule="auto"/>
              <w:cnfStyle w:val="000000100000"/>
              <w:rPr>
                <w:rFonts w:ascii="Arial" w:hAnsi="Arial" w:cs="Arial"/>
              </w:rPr>
            </w:pPr>
          </w:p>
        </w:tc>
      </w:tr>
      <w:tr w:rsidR="005F03BF" w:rsidRPr="00712302" w:rsidTr="00973ECE">
        <w:tc>
          <w:tcPr>
            <w:cnfStyle w:val="001000000000"/>
            <w:tcW w:w="2529" w:type="dxa"/>
          </w:tcPr>
          <w:p w:rsidR="005F03BF" w:rsidRPr="00712302" w:rsidRDefault="005F03BF" w:rsidP="00973ECE">
            <w:pPr>
              <w:spacing w:before="240" w:line="360" w:lineRule="auto"/>
              <w:rPr>
                <w:rFonts w:ascii="Arial" w:hAnsi="Arial" w:cs="Arial"/>
              </w:rPr>
            </w:pPr>
            <w:r w:rsidRPr="00712302">
              <w:rPr>
                <w:rFonts w:ascii="Arial" w:hAnsi="Arial" w:cs="Arial"/>
              </w:rPr>
              <w:t>DATE:</w:t>
            </w:r>
          </w:p>
        </w:tc>
        <w:tc>
          <w:tcPr>
            <w:tcW w:w="6713" w:type="dxa"/>
          </w:tcPr>
          <w:p w:rsidR="005F03BF" w:rsidRPr="00712302" w:rsidRDefault="005F03BF" w:rsidP="00973ECE">
            <w:pPr>
              <w:spacing w:before="240" w:line="360" w:lineRule="auto"/>
              <w:cnfStyle w:val="000000000000"/>
              <w:rPr>
                <w:rFonts w:ascii="Arial" w:hAnsi="Arial" w:cs="Arial"/>
              </w:rPr>
            </w:pPr>
          </w:p>
        </w:tc>
      </w:tr>
      <w:tr w:rsidR="005F03BF" w:rsidRPr="00712302" w:rsidTr="00973ECE">
        <w:trPr>
          <w:cnfStyle w:val="000000100000"/>
        </w:trPr>
        <w:tc>
          <w:tcPr>
            <w:cnfStyle w:val="001000000000"/>
            <w:tcW w:w="2529" w:type="dxa"/>
          </w:tcPr>
          <w:p w:rsidR="005F03BF" w:rsidRPr="00712302" w:rsidRDefault="005F03BF" w:rsidP="00973ECE">
            <w:pPr>
              <w:spacing w:before="240" w:line="360" w:lineRule="auto"/>
              <w:rPr>
                <w:rFonts w:ascii="Arial" w:hAnsi="Arial" w:cs="Arial"/>
                <w:b w:val="0"/>
              </w:rPr>
            </w:pPr>
            <w:r w:rsidRPr="00712302">
              <w:rPr>
                <w:rFonts w:ascii="Arial" w:hAnsi="Arial" w:cs="Arial"/>
              </w:rPr>
              <w:t>DURATION</w:t>
            </w:r>
            <w:r w:rsidRPr="00712302">
              <w:rPr>
                <w:rFonts w:ascii="Arial" w:hAnsi="Arial" w:cs="Arial"/>
                <w:b w:val="0"/>
              </w:rPr>
              <w:t>:</w:t>
            </w:r>
          </w:p>
        </w:tc>
        <w:tc>
          <w:tcPr>
            <w:tcW w:w="6713" w:type="dxa"/>
          </w:tcPr>
          <w:p w:rsidR="005F03BF" w:rsidRPr="00712302" w:rsidRDefault="005F03BF" w:rsidP="00973ECE">
            <w:pPr>
              <w:spacing w:before="240" w:line="360" w:lineRule="auto"/>
              <w:cnfStyle w:val="000000100000"/>
              <w:rPr>
                <w:rFonts w:ascii="Arial" w:hAnsi="Arial" w:cs="Arial"/>
              </w:rPr>
            </w:pPr>
            <w:r w:rsidRPr="00712302">
              <w:rPr>
                <w:rFonts w:ascii="Arial" w:hAnsi="Arial" w:cs="Arial"/>
              </w:rPr>
              <w:t>1 Hour</w:t>
            </w:r>
            <w:r w:rsidR="00C25689" w:rsidRPr="00712302">
              <w:rPr>
                <w:rFonts w:ascii="Arial" w:hAnsi="Arial" w:cs="Arial"/>
              </w:rPr>
              <w:t xml:space="preserve"> </w:t>
            </w:r>
          </w:p>
        </w:tc>
      </w:tr>
    </w:tbl>
    <w:p w:rsidR="005F03BF" w:rsidRPr="00712302" w:rsidRDefault="005F03BF" w:rsidP="005F03BF">
      <w:pPr>
        <w:jc w:val="both"/>
        <w:rPr>
          <w:rFonts w:ascii="Arial" w:hAnsi="Arial" w:cs="Arial"/>
        </w:rPr>
      </w:pPr>
    </w:p>
    <w:p w:rsidR="005F03BF" w:rsidRPr="00712302" w:rsidRDefault="005F03BF" w:rsidP="005F03BF">
      <w:pPr>
        <w:jc w:val="both"/>
        <w:rPr>
          <w:rFonts w:ascii="Arial" w:hAnsi="Arial" w:cs="Arial"/>
        </w:rPr>
      </w:pPr>
    </w:p>
    <w:tbl>
      <w:tblPr>
        <w:tblStyle w:val="TableGrid"/>
        <w:tblW w:w="9242" w:type="dxa"/>
        <w:tblLook w:val="04A0"/>
      </w:tblPr>
      <w:tblGrid>
        <w:gridCol w:w="9242"/>
      </w:tblGrid>
      <w:tr w:rsidR="005F03BF" w:rsidRPr="00712302" w:rsidTr="006C03ED">
        <w:trPr>
          <w:trHeight w:val="340"/>
        </w:trPr>
        <w:tc>
          <w:tcPr>
            <w:tcW w:w="9242" w:type="dxa"/>
            <w:vAlign w:val="center"/>
          </w:tcPr>
          <w:p w:rsidR="00F7360E" w:rsidRPr="00712302" w:rsidRDefault="005F03BF" w:rsidP="00AB74BF">
            <w:pPr>
              <w:pStyle w:val="ListParagraph"/>
              <w:numPr>
                <w:ilvl w:val="0"/>
                <w:numId w:val="1"/>
              </w:numPr>
              <w:rPr>
                <w:rFonts w:ascii="Arial" w:hAnsi="Arial" w:cs="Arial"/>
                <w:b/>
                <w:color w:val="E36C0A" w:themeColor="accent6" w:themeShade="BF"/>
              </w:rPr>
            </w:pPr>
            <w:r w:rsidRPr="00712302">
              <w:rPr>
                <w:rFonts w:ascii="Arial" w:hAnsi="Arial" w:cs="Arial"/>
                <w:b/>
                <w:color w:val="E36C0A" w:themeColor="accent6" w:themeShade="BF"/>
              </w:rPr>
              <w:t xml:space="preserve">TOPIC: </w:t>
            </w:r>
            <w:r w:rsidR="009B3B03" w:rsidRPr="00712302">
              <w:rPr>
                <w:rFonts w:ascii="Arial" w:hAnsi="Arial" w:cs="Arial"/>
                <w:b/>
                <w:color w:val="E36C0A" w:themeColor="accent6" w:themeShade="BF"/>
              </w:rPr>
              <w:t xml:space="preserve">EXPONENTS: </w:t>
            </w:r>
            <w:r w:rsidR="0038685B">
              <w:rPr>
                <w:rFonts w:ascii="Arial" w:hAnsi="Arial" w:cs="Arial"/>
                <w:color w:val="E36C0A" w:themeColor="accent6" w:themeShade="BF"/>
              </w:rPr>
              <w:t>C</w:t>
            </w:r>
            <w:r w:rsidR="0038685B" w:rsidRPr="0009269B">
              <w:rPr>
                <w:rFonts w:ascii="Arial" w:hAnsi="Arial" w:cs="Arial"/>
                <w:color w:val="E36C0A" w:themeColor="accent6" w:themeShade="BF"/>
              </w:rPr>
              <w:t>alculations using numbers in exponential form</w:t>
            </w:r>
            <w:r w:rsidR="00BC67DC" w:rsidRPr="00712302">
              <w:rPr>
                <w:rFonts w:ascii="Arial" w:hAnsi="Arial" w:cs="Arial"/>
                <w:b/>
                <w:color w:val="E36C0A" w:themeColor="accent6" w:themeShade="BF"/>
              </w:rPr>
              <w:t xml:space="preserve"> </w:t>
            </w:r>
            <w:r w:rsidR="00AB74BF" w:rsidRPr="0009269B">
              <w:rPr>
                <w:rFonts w:ascii="Arial" w:hAnsi="Arial" w:cs="Arial"/>
                <w:b/>
                <w:color w:val="E36C0A" w:themeColor="accent6" w:themeShade="BF"/>
              </w:rPr>
              <w:t>(Lesson 7)</w:t>
            </w:r>
          </w:p>
          <w:p w:rsidR="005F03BF" w:rsidRPr="00712302" w:rsidRDefault="005F03BF" w:rsidP="001B7EA7">
            <w:pPr>
              <w:pStyle w:val="ListParagraph"/>
              <w:spacing w:line="276" w:lineRule="auto"/>
              <w:ind w:left="360"/>
              <w:rPr>
                <w:rFonts w:ascii="Arial" w:hAnsi="Arial" w:cs="Arial"/>
                <w:b/>
              </w:rPr>
            </w:pPr>
          </w:p>
        </w:tc>
      </w:tr>
      <w:tr w:rsidR="005F03BF" w:rsidRPr="00712302" w:rsidTr="006C03ED">
        <w:tc>
          <w:tcPr>
            <w:tcW w:w="9242" w:type="dxa"/>
          </w:tcPr>
          <w:p w:rsidR="00712302" w:rsidRPr="00712302" w:rsidRDefault="005F03BF" w:rsidP="00712302">
            <w:pPr>
              <w:pStyle w:val="ListParagraph"/>
              <w:numPr>
                <w:ilvl w:val="0"/>
                <w:numId w:val="1"/>
              </w:numPr>
              <w:spacing w:before="240" w:line="276" w:lineRule="auto"/>
              <w:jc w:val="both"/>
              <w:rPr>
                <w:rFonts w:ascii="Arial" w:hAnsi="Arial" w:cs="Arial"/>
                <w:b/>
                <w:color w:val="E36C0A" w:themeColor="accent6" w:themeShade="BF"/>
              </w:rPr>
            </w:pPr>
            <w:r w:rsidRPr="00712302">
              <w:rPr>
                <w:rFonts w:ascii="Arial" w:hAnsi="Arial" w:cs="Arial"/>
                <w:b/>
                <w:color w:val="E36C0A" w:themeColor="accent6" w:themeShade="BF"/>
              </w:rPr>
              <w:t>CONCEPTS &amp; SKILLS TO BE ACHIEVED:</w:t>
            </w:r>
          </w:p>
          <w:p w:rsidR="00712302" w:rsidRPr="00712302" w:rsidRDefault="00712302" w:rsidP="00712302">
            <w:pPr>
              <w:pStyle w:val="ListParagraph"/>
              <w:spacing w:before="240" w:line="276" w:lineRule="auto"/>
              <w:ind w:left="360"/>
              <w:jc w:val="both"/>
              <w:rPr>
                <w:rFonts w:ascii="Arial" w:hAnsi="Arial" w:cs="Arial"/>
                <w:b/>
              </w:rPr>
            </w:pPr>
          </w:p>
          <w:p w:rsidR="00DF72B2" w:rsidRDefault="008026EF" w:rsidP="00E4109D">
            <w:pPr>
              <w:pStyle w:val="ListParagraph"/>
              <w:shd w:val="clear" w:color="auto" w:fill="FABF8F" w:themeFill="accent6" w:themeFillTint="99"/>
              <w:spacing w:before="240" w:line="276" w:lineRule="auto"/>
              <w:ind w:left="420"/>
              <w:jc w:val="both"/>
              <w:rPr>
                <w:rFonts w:ascii="Arial" w:hAnsi="Arial" w:cs="Arial"/>
                <w:b/>
              </w:rPr>
            </w:pPr>
            <w:r>
              <w:rPr>
                <w:rFonts w:ascii="Arial" w:hAnsi="Arial" w:cs="Arial"/>
                <w:b/>
              </w:rPr>
              <w:t>By the end of the lesson</w:t>
            </w:r>
            <w:r w:rsidR="00C25689" w:rsidRPr="00712302">
              <w:rPr>
                <w:rFonts w:ascii="Arial" w:hAnsi="Arial" w:cs="Arial"/>
                <w:b/>
              </w:rPr>
              <w:t xml:space="preserve"> learners should </w:t>
            </w:r>
            <w:r w:rsidR="0009269B">
              <w:rPr>
                <w:rFonts w:ascii="Arial" w:hAnsi="Arial" w:cs="Arial"/>
                <w:b/>
              </w:rPr>
              <w:t xml:space="preserve">know and be able to </w:t>
            </w:r>
            <w:r w:rsidR="00DF72B2">
              <w:rPr>
                <w:rFonts w:ascii="Arial" w:hAnsi="Arial" w:cs="Arial"/>
                <w:b/>
              </w:rPr>
              <w:t>:</w:t>
            </w:r>
          </w:p>
          <w:p w:rsidR="00DF72B2" w:rsidRPr="00CD4583" w:rsidRDefault="00DF72B2" w:rsidP="00FC0E59">
            <w:pPr>
              <w:pStyle w:val="ListParagraph"/>
              <w:numPr>
                <w:ilvl w:val="0"/>
                <w:numId w:val="7"/>
              </w:numPr>
              <w:shd w:val="clear" w:color="auto" w:fill="FABF8F" w:themeFill="accent6" w:themeFillTint="99"/>
              <w:spacing w:before="240" w:line="276" w:lineRule="auto"/>
              <w:rPr>
                <w:rFonts w:ascii="Arial" w:hAnsi="Arial" w:cs="Arial"/>
                <w:b/>
              </w:rPr>
            </w:pPr>
            <w:r>
              <w:rPr>
                <w:rFonts w:ascii="Arial" w:hAnsi="Arial" w:cs="Arial"/>
              </w:rPr>
              <w:t>r</w:t>
            </w:r>
            <w:r w:rsidRPr="00CD4583">
              <w:rPr>
                <w:rFonts w:ascii="Arial" w:hAnsi="Arial" w:cs="Arial"/>
              </w:rPr>
              <w:t xml:space="preserve">ecognise and use the appropriate laws of operations using numbers involving exponents and square and </w:t>
            </w:r>
            <w:r>
              <w:rPr>
                <w:rFonts w:ascii="Arial" w:hAnsi="Arial" w:cs="Arial"/>
              </w:rPr>
              <w:t xml:space="preserve">cube </w:t>
            </w:r>
            <w:r w:rsidRPr="00CD4583">
              <w:rPr>
                <w:rFonts w:ascii="Arial" w:hAnsi="Arial" w:cs="Arial"/>
              </w:rPr>
              <w:t>roots</w:t>
            </w:r>
          </w:p>
          <w:p w:rsidR="00F7360E" w:rsidRPr="00712302" w:rsidRDefault="0009269B" w:rsidP="00FC0E59">
            <w:pPr>
              <w:pStyle w:val="ListParagraph"/>
              <w:numPr>
                <w:ilvl w:val="0"/>
                <w:numId w:val="7"/>
              </w:numPr>
              <w:shd w:val="clear" w:color="auto" w:fill="FABF8F" w:themeFill="accent6" w:themeFillTint="99"/>
              <w:spacing w:before="240" w:line="276" w:lineRule="auto"/>
              <w:rPr>
                <w:rFonts w:ascii="Arial" w:hAnsi="Arial" w:cs="Arial"/>
                <w:b/>
                <w:color w:val="E36C0A" w:themeColor="accent6" w:themeShade="BF"/>
              </w:rPr>
            </w:pPr>
            <w:r w:rsidRPr="001D7601">
              <w:rPr>
                <w:rFonts w:ascii="Arial" w:hAnsi="Arial" w:cs="Arial"/>
              </w:rPr>
              <w:t>p</w:t>
            </w:r>
            <w:r w:rsidR="00F7360E" w:rsidRPr="00712302">
              <w:rPr>
                <w:rFonts w:ascii="Arial" w:hAnsi="Arial" w:cs="Arial"/>
              </w:rPr>
              <w:t>erform calculations involving all four operations with numbers that involve</w:t>
            </w:r>
            <w:r w:rsidR="00712302" w:rsidRPr="00712302">
              <w:rPr>
                <w:rFonts w:ascii="Arial" w:hAnsi="Arial" w:cs="Arial"/>
              </w:rPr>
              <w:t xml:space="preserve"> </w:t>
            </w:r>
            <w:r w:rsidR="00294591" w:rsidRPr="00712302">
              <w:rPr>
                <w:rFonts w:ascii="Arial" w:hAnsi="Arial" w:cs="Arial"/>
              </w:rPr>
              <w:t>s</w:t>
            </w:r>
            <w:r w:rsidR="001D728A" w:rsidRPr="00712302">
              <w:rPr>
                <w:rFonts w:ascii="Arial" w:hAnsi="Arial" w:cs="Arial"/>
              </w:rPr>
              <w:t>quares</w:t>
            </w:r>
            <w:r w:rsidR="00962FE4">
              <w:rPr>
                <w:rFonts w:ascii="Arial" w:hAnsi="Arial" w:cs="Arial"/>
              </w:rPr>
              <w:t>,</w:t>
            </w:r>
            <w:r w:rsidR="00E4109D">
              <w:rPr>
                <w:rFonts w:ascii="Arial" w:hAnsi="Arial" w:cs="Arial"/>
              </w:rPr>
              <w:t xml:space="preserve"> </w:t>
            </w:r>
            <w:r w:rsidR="00962FE4">
              <w:rPr>
                <w:rFonts w:ascii="Arial" w:hAnsi="Arial" w:cs="Arial"/>
              </w:rPr>
              <w:t>cubes,</w:t>
            </w:r>
            <w:r w:rsidR="001D728A" w:rsidRPr="00712302">
              <w:rPr>
                <w:rFonts w:ascii="Arial" w:hAnsi="Arial" w:cs="Arial"/>
              </w:rPr>
              <w:t xml:space="preserve"> square roots</w:t>
            </w:r>
            <w:r w:rsidR="00962FE4">
              <w:rPr>
                <w:rFonts w:ascii="Arial" w:hAnsi="Arial" w:cs="Arial"/>
              </w:rPr>
              <w:t xml:space="preserve"> and cube roots of</w:t>
            </w:r>
            <w:r w:rsidR="00AB74BF" w:rsidRPr="00712302">
              <w:rPr>
                <w:rFonts w:ascii="Arial" w:hAnsi="Arial" w:cs="Arial"/>
              </w:rPr>
              <w:t xml:space="preserve"> integers</w:t>
            </w:r>
          </w:p>
          <w:p w:rsidR="005F03BF" w:rsidRDefault="005F03BF" w:rsidP="00973ECE">
            <w:pPr>
              <w:widowControl w:val="0"/>
              <w:autoSpaceDE w:val="0"/>
              <w:autoSpaceDN w:val="0"/>
              <w:adjustRightInd w:val="0"/>
              <w:spacing w:line="276" w:lineRule="auto"/>
              <w:ind w:left="360"/>
              <w:jc w:val="both"/>
              <w:rPr>
                <w:rFonts w:ascii="Arial" w:hAnsi="Arial" w:cs="Arial"/>
                <w:b/>
                <w:bCs/>
              </w:rPr>
            </w:pPr>
          </w:p>
          <w:p w:rsidR="004768D4" w:rsidRPr="00712302" w:rsidRDefault="004768D4" w:rsidP="00C25689">
            <w:pPr>
              <w:pStyle w:val="NoSpacing"/>
              <w:autoSpaceDE w:val="0"/>
              <w:autoSpaceDN w:val="0"/>
              <w:adjustRightInd w:val="0"/>
              <w:spacing w:line="276" w:lineRule="auto"/>
              <w:ind w:left="720"/>
              <w:jc w:val="both"/>
              <w:rPr>
                <w:rFonts w:ascii="Arial" w:hAnsi="Arial" w:cs="Arial"/>
              </w:rPr>
            </w:pPr>
          </w:p>
        </w:tc>
      </w:tr>
    </w:tbl>
    <w:p w:rsidR="006C03ED" w:rsidRDefault="006C03ED"/>
    <w:p w:rsidR="006C03ED" w:rsidRDefault="006C03ED"/>
    <w:p w:rsidR="006C03ED" w:rsidRDefault="006C03ED"/>
    <w:tbl>
      <w:tblPr>
        <w:tblStyle w:val="TableGrid"/>
        <w:tblW w:w="10349" w:type="dxa"/>
        <w:tblInd w:w="-176" w:type="dxa"/>
        <w:tblLook w:val="04A0"/>
      </w:tblPr>
      <w:tblGrid>
        <w:gridCol w:w="3119"/>
        <w:gridCol w:w="7230"/>
      </w:tblGrid>
      <w:tr w:rsidR="005F03BF" w:rsidRPr="00712302" w:rsidTr="00E4109D">
        <w:trPr>
          <w:trHeight w:val="426"/>
        </w:trPr>
        <w:tc>
          <w:tcPr>
            <w:tcW w:w="3119"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lastRenderedPageBreak/>
              <w:t>RESOURCES:</w:t>
            </w:r>
          </w:p>
        </w:tc>
        <w:tc>
          <w:tcPr>
            <w:tcW w:w="7230" w:type="dxa"/>
            <w:vAlign w:val="center"/>
          </w:tcPr>
          <w:p w:rsidR="005F03BF" w:rsidRPr="00712302" w:rsidRDefault="005F03BF" w:rsidP="00973ECE">
            <w:pPr>
              <w:spacing w:line="276" w:lineRule="auto"/>
              <w:ind w:left="357" w:hanging="357"/>
              <w:jc w:val="both"/>
              <w:rPr>
                <w:rFonts w:ascii="Arial" w:hAnsi="Arial" w:cs="Arial"/>
              </w:rPr>
            </w:pPr>
            <w:r w:rsidRPr="00712302">
              <w:rPr>
                <w:rFonts w:ascii="Arial" w:hAnsi="Arial" w:cs="Arial"/>
              </w:rPr>
              <w:t>Textbooks, DBE Workbook</w:t>
            </w:r>
            <w:r w:rsidR="008026EF">
              <w:rPr>
                <w:rFonts w:ascii="Arial" w:hAnsi="Arial" w:cs="Arial"/>
              </w:rPr>
              <w:t xml:space="preserve"> 1</w:t>
            </w:r>
            <w:r w:rsidRPr="00712302">
              <w:rPr>
                <w:rFonts w:ascii="Arial" w:hAnsi="Arial" w:cs="Arial"/>
              </w:rPr>
              <w:t>, Sasol-</w:t>
            </w:r>
            <w:r w:rsidR="008026EF">
              <w:rPr>
                <w:rFonts w:ascii="Arial" w:hAnsi="Arial" w:cs="Arial"/>
              </w:rPr>
              <w:t>Inzalo B</w:t>
            </w:r>
            <w:r w:rsidR="00C25689" w:rsidRPr="00712302">
              <w:rPr>
                <w:rFonts w:ascii="Arial" w:hAnsi="Arial" w:cs="Arial"/>
              </w:rPr>
              <w:t>ook</w:t>
            </w:r>
            <w:r w:rsidR="008026EF">
              <w:rPr>
                <w:rFonts w:ascii="Arial" w:hAnsi="Arial" w:cs="Arial"/>
              </w:rPr>
              <w:t xml:space="preserve"> 1</w:t>
            </w:r>
          </w:p>
        </w:tc>
      </w:tr>
      <w:tr w:rsidR="005F03BF" w:rsidRPr="00712302" w:rsidTr="00E4109D">
        <w:trPr>
          <w:trHeight w:val="999"/>
        </w:trPr>
        <w:tc>
          <w:tcPr>
            <w:tcW w:w="3119"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t>PRIOR KNOWLEDGE</w:t>
            </w:r>
          </w:p>
        </w:tc>
        <w:tc>
          <w:tcPr>
            <w:tcW w:w="7230" w:type="dxa"/>
            <w:vAlign w:val="center"/>
          </w:tcPr>
          <w:p w:rsidR="00F94057" w:rsidRDefault="00A208A5" w:rsidP="00FC0E59">
            <w:pPr>
              <w:pStyle w:val="ListParagraph"/>
              <w:numPr>
                <w:ilvl w:val="0"/>
                <w:numId w:val="4"/>
              </w:numPr>
              <w:tabs>
                <w:tab w:val="left" w:pos="477"/>
              </w:tabs>
              <w:jc w:val="both"/>
              <w:rPr>
                <w:rFonts w:ascii="Arial" w:eastAsiaTheme="minorEastAsia" w:hAnsi="Arial" w:cs="Arial"/>
              </w:rPr>
            </w:pPr>
            <w:r w:rsidRPr="00712302">
              <w:rPr>
                <w:rFonts w:ascii="Arial" w:eastAsiaTheme="minorEastAsia" w:hAnsi="Arial" w:cs="Arial"/>
              </w:rPr>
              <w:t xml:space="preserve">    </w:t>
            </w:r>
            <w:r w:rsidR="00F7360E" w:rsidRPr="00712302">
              <w:rPr>
                <w:rFonts w:ascii="Arial" w:eastAsiaTheme="minorEastAsia" w:hAnsi="Arial" w:cs="Arial"/>
              </w:rPr>
              <w:t>order of</w:t>
            </w:r>
            <w:r w:rsidR="0009269B">
              <w:rPr>
                <w:rFonts w:ascii="Arial" w:eastAsiaTheme="minorEastAsia" w:hAnsi="Arial" w:cs="Arial"/>
              </w:rPr>
              <w:t xml:space="preserve"> operations</w:t>
            </w:r>
          </w:p>
          <w:p w:rsidR="00E4109D" w:rsidRDefault="00E4109D" w:rsidP="00FC0E59">
            <w:pPr>
              <w:pStyle w:val="ListParagraph"/>
              <w:numPr>
                <w:ilvl w:val="0"/>
                <w:numId w:val="4"/>
              </w:numPr>
              <w:rPr>
                <w:rFonts w:ascii="Arial" w:hAnsi="Arial" w:cs="Arial"/>
              </w:rPr>
            </w:pPr>
            <w:r>
              <w:rPr>
                <w:rFonts w:ascii="Arial" w:hAnsi="Arial" w:cs="Arial"/>
              </w:rPr>
              <w:t>s</w:t>
            </w:r>
            <w:r w:rsidRPr="00712302">
              <w:rPr>
                <w:rFonts w:ascii="Arial" w:hAnsi="Arial" w:cs="Arial"/>
              </w:rPr>
              <w:t>quares and square roots of integers</w:t>
            </w:r>
          </w:p>
          <w:p w:rsidR="001D7601" w:rsidRPr="00E4109D" w:rsidRDefault="001D7601" w:rsidP="00FC0E59">
            <w:pPr>
              <w:pStyle w:val="ListParagraph"/>
              <w:numPr>
                <w:ilvl w:val="0"/>
                <w:numId w:val="4"/>
              </w:numPr>
              <w:rPr>
                <w:rFonts w:ascii="Arial" w:hAnsi="Arial" w:cs="Arial"/>
              </w:rPr>
            </w:pPr>
            <w:r>
              <w:rPr>
                <w:rFonts w:ascii="Arial" w:hAnsi="Arial" w:cs="Arial"/>
              </w:rPr>
              <w:t>cubes and cube roots of integers</w:t>
            </w:r>
          </w:p>
        </w:tc>
      </w:tr>
      <w:tr w:rsidR="005F03BF" w:rsidRPr="00712302" w:rsidTr="00E4109D">
        <w:trPr>
          <w:trHeight w:val="426"/>
        </w:trPr>
        <w:tc>
          <w:tcPr>
            <w:tcW w:w="10349" w:type="dxa"/>
            <w:gridSpan w:val="2"/>
            <w:vAlign w:val="center"/>
          </w:tcPr>
          <w:p w:rsidR="00712302" w:rsidRPr="00447B11" w:rsidRDefault="00712302" w:rsidP="00712302">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712302" w:rsidRDefault="00712302" w:rsidP="00712302">
            <w:pPr>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712302" w:rsidRPr="00712302" w:rsidRDefault="00712302" w:rsidP="00712302">
            <w:pPr>
              <w:jc w:val="both"/>
              <w:rPr>
                <w:rFonts w:ascii="Arial" w:hAnsi="Arial" w:cs="Arial"/>
              </w:rPr>
            </w:pPr>
          </w:p>
        </w:tc>
      </w:tr>
      <w:tr w:rsidR="006C2B45" w:rsidRPr="00712302" w:rsidTr="005B2E60">
        <w:trPr>
          <w:trHeight w:val="431"/>
        </w:trPr>
        <w:tc>
          <w:tcPr>
            <w:tcW w:w="10349" w:type="dxa"/>
            <w:gridSpan w:val="2"/>
          </w:tcPr>
          <w:p w:rsidR="006C2B45" w:rsidRPr="00DA7309" w:rsidRDefault="006C2B45" w:rsidP="006F4287">
            <w:pPr>
              <w:pStyle w:val="ListParagraph"/>
              <w:numPr>
                <w:ilvl w:val="0"/>
                <w:numId w:val="1"/>
              </w:numPr>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6C2B45" w:rsidRDefault="006C2B45" w:rsidP="00FC0E59">
            <w:pPr>
              <w:pStyle w:val="ListParagraph"/>
              <w:numPr>
                <w:ilvl w:val="0"/>
                <w:numId w:val="9"/>
              </w:numPr>
              <w:rPr>
                <w:rFonts w:ascii="Arial" w:hAnsi="Arial" w:cs="Arial"/>
              </w:rPr>
            </w:pPr>
            <w:r w:rsidRPr="00725782">
              <w:rPr>
                <w:rFonts w:ascii="Arial" w:hAnsi="Arial" w:cs="Arial"/>
              </w:rPr>
              <w:t>Allow learners to quickly work out solutions to the Activity below.</w:t>
            </w:r>
          </w:p>
          <w:p w:rsidR="006C2B45" w:rsidRPr="00725782" w:rsidRDefault="006C2B45" w:rsidP="00FC0E59">
            <w:pPr>
              <w:pStyle w:val="ListParagraph"/>
              <w:numPr>
                <w:ilvl w:val="0"/>
                <w:numId w:val="9"/>
              </w:numPr>
              <w:rPr>
                <w:rFonts w:ascii="Arial" w:hAnsi="Arial" w:cs="Arial"/>
              </w:rPr>
            </w:pPr>
            <w:r w:rsidRPr="00725782">
              <w:rPr>
                <w:rFonts w:ascii="Arial" w:hAnsi="Arial" w:cs="Arial"/>
              </w:rPr>
              <w:t>Thereafter facilitate the discussion of solutions.</w:t>
            </w:r>
          </w:p>
          <w:p w:rsidR="006C2B45" w:rsidRDefault="006C2B45" w:rsidP="006F4287">
            <w:pPr>
              <w:rPr>
                <w:rFonts w:ascii="Arial" w:hAnsi="Arial" w:cs="Arial"/>
                <w:b/>
              </w:rPr>
            </w:pPr>
          </w:p>
          <w:p w:rsidR="001D7601" w:rsidRDefault="001D7601" w:rsidP="001D7601">
            <w:pPr>
              <w:ind w:left="360"/>
              <w:rPr>
                <w:rFonts w:ascii="Arial" w:hAnsi="Arial" w:cs="Arial"/>
                <w:b/>
              </w:rPr>
            </w:pPr>
            <w:r>
              <w:rPr>
                <w:rFonts w:ascii="Arial" w:hAnsi="Arial" w:cs="Arial"/>
                <w:b/>
              </w:rPr>
              <w:t>Activity</w:t>
            </w:r>
          </w:p>
          <w:p w:rsidR="001D7601" w:rsidRDefault="001D7601" w:rsidP="001D7601">
            <w:pPr>
              <w:ind w:left="360"/>
              <w:rPr>
                <w:rFonts w:ascii="Arial" w:hAnsi="Arial" w:cs="Arial"/>
                <w:b/>
              </w:rPr>
            </w:pPr>
          </w:p>
          <w:p w:rsidR="006C2B45" w:rsidRPr="00725782" w:rsidRDefault="006C2B45" w:rsidP="00FC0E59">
            <w:pPr>
              <w:pStyle w:val="ListParagraph"/>
              <w:numPr>
                <w:ilvl w:val="0"/>
                <w:numId w:val="8"/>
              </w:numPr>
              <w:rPr>
                <w:rFonts w:ascii="Arial" w:hAnsi="Arial" w:cs="Arial"/>
              </w:rPr>
            </w:pPr>
            <w:r w:rsidRPr="00725782">
              <w:rPr>
                <w:rFonts w:ascii="Arial" w:hAnsi="Arial" w:cs="Arial"/>
              </w:rPr>
              <w:t>Simplify the following:</w:t>
            </w:r>
          </w:p>
          <w:p w:rsidR="006C2B45" w:rsidRPr="00C34D91" w:rsidRDefault="006C2B45" w:rsidP="00FC0E59">
            <w:pPr>
              <w:pStyle w:val="ListParagraph"/>
              <w:numPr>
                <w:ilvl w:val="0"/>
                <w:numId w:val="10"/>
              </w:numPr>
              <w:rPr>
                <w:oMath/>
                <w:rFonts w:ascii="Cambria Math" w:hAnsi="Cambria Math" w:cs="Arial"/>
              </w:rPr>
            </w:pPr>
            <m:oMath>
              <m:r>
                <w:rPr>
                  <w:rFonts w:ascii="Cambria Math" w:eastAsiaTheme="minorEastAsia" w:hAnsi="Cambria Math" w:cs="Arial"/>
                </w:rPr>
                <m:t>8 + 12 × 5</m:t>
              </m:r>
            </m:oMath>
          </w:p>
          <w:p w:rsidR="006C2B45" w:rsidRPr="0009269B" w:rsidRDefault="006C2B45" w:rsidP="00FC0E59">
            <w:pPr>
              <w:pStyle w:val="ListParagraph"/>
              <w:numPr>
                <w:ilvl w:val="0"/>
                <w:numId w:val="10"/>
              </w:numPr>
              <w:jc w:val="both"/>
              <w:rPr>
                <w:oMath/>
                <w:rFonts w:ascii="Cambria Math" w:hAnsi="Cambria Math" w:cs="Arial"/>
              </w:rPr>
            </w:pPr>
            <m:oMath>
              <m:r>
                <w:rPr>
                  <w:rFonts w:ascii="Cambria Math" w:hAnsi="Cambria Math" w:cs="Arial"/>
                </w:rPr>
                <m:t>2-6×7+3</m:t>
              </m:r>
            </m:oMath>
          </w:p>
          <w:p w:rsidR="006C2B45" w:rsidRPr="00606A3C" w:rsidRDefault="006C2B45" w:rsidP="00FC0E59">
            <w:pPr>
              <w:pStyle w:val="ListParagraph"/>
              <w:numPr>
                <w:ilvl w:val="0"/>
                <w:numId w:val="10"/>
              </w:numPr>
              <w:rPr>
                <w:oMath/>
                <w:rFonts w:ascii="Cambria Math" w:hAnsi="Cambria Math" w:cs="Arial"/>
              </w:rPr>
            </w:pPr>
            <m:oMath>
              <m:r>
                <w:rPr>
                  <w:rFonts w:ascii="Cambria Math" w:hAnsi="Cambria Math" w:cs="Arial"/>
                </w:rPr>
                <m:t>-6×7-21÷3</m:t>
              </m:r>
            </m:oMath>
          </w:p>
          <w:p w:rsidR="006C2B45" w:rsidRPr="00606A3C" w:rsidRDefault="006C2B45" w:rsidP="00FC0E59">
            <w:pPr>
              <w:pStyle w:val="ListParagraph"/>
              <w:numPr>
                <w:ilvl w:val="0"/>
                <w:numId w:val="10"/>
              </w:numPr>
              <w:rPr>
                <w:oMath/>
                <w:rFonts w:ascii="Cambria Math" w:hAnsi="Cambria Math" w:cs="Arial"/>
              </w:rPr>
            </w:pPr>
            <m:oMath>
              <m:r>
                <w:rPr>
                  <w:rFonts w:ascii="Cambria Math" w:hAnsi="Cambria Math" w:cs="Arial"/>
                </w:rPr>
                <m:t>-5</m:t>
              </m:r>
              <m:r>
                <w:rPr>
                  <w:rFonts w:ascii="Cambria Math" w:eastAsiaTheme="minorEastAsia" w:hAnsi="Cambria Math" w:cs="Arial"/>
                </w:rPr>
                <m:t xml:space="preserve">× </m:t>
              </m:r>
              <m:r>
                <w:rPr>
                  <w:rFonts w:ascii="Cambria Math" w:hAnsi="Cambria Math" w:cs="Arial"/>
                </w:rPr>
                <m:t>6+24÷4-8</m:t>
              </m:r>
            </m:oMath>
          </w:p>
          <w:p w:rsidR="006C2B45" w:rsidRPr="00E46D0E" w:rsidRDefault="006C2B45" w:rsidP="00FC0E59">
            <w:pPr>
              <w:pStyle w:val="ListParagraph"/>
              <w:numPr>
                <w:ilvl w:val="0"/>
                <w:numId w:val="10"/>
              </w:numPr>
              <w:rPr>
                <w:oMath/>
                <w:rFonts w:ascii="Cambria Math" w:hAnsi="Cambria Math" w:cs="Arial"/>
              </w:rPr>
            </w:pPr>
            <m:oMath>
              <m:r>
                <w:rPr>
                  <w:rFonts w:ascii="Cambria Math" w:hAnsi="Cambria Math" w:cs="Arial"/>
                </w:rPr>
                <m:t>36÷12×(2+3)-(11)</m:t>
              </m:r>
            </m:oMath>
          </w:p>
          <w:p w:rsidR="006C2B45" w:rsidRPr="00606A3C" w:rsidRDefault="006C2B45" w:rsidP="006F4287">
            <w:pPr>
              <w:pStyle w:val="ListParagraph"/>
              <w:ind w:left="1080"/>
              <w:rPr>
                <w:oMath/>
                <w:rFonts w:ascii="Cambria Math" w:hAnsi="Cambria Math" w:cs="Arial"/>
              </w:rPr>
            </w:pPr>
          </w:p>
          <w:p w:rsidR="006C2B45" w:rsidRDefault="006C2B45" w:rsidP="00FC0E59">
            <w:pPr>
              <w:pStyle w:val="ListParagraph"/>
              <w:numPr>
                <w:ilvl w:val="0"/>
                <w:numId w:val="8"/>
              </w:numPr>
              <w:rPr>
                <w:rFonts w:ascii="Arial" w:hAnsi="Arial" w:cs="Arial"/>
              </w:rPr>
            </w:pPr>
            <w:r>
              <w:rPr>
                <w:rFonts w:ascii="Arial" w:hAnsi="Arial" w:cs="Arial"/>
              </w:rPr>
              <w:t>Calculate:</w:t>
            </w:r>
          </w:p>
          <w:p w:rsidR="006C2B45" w:rsidRPr="00725782" w:rsidRDefault="00A14A28" w:rsidP="00FC0E59">
            <w:pPr>
              <w:pStyle w:val="ListParagraph"/>
              <w:numPr>
                <w:ilvl w:val="0"/>
                <w:numId w:val="11"/>
              </w:numPr>
              <w:rPr>
                <w:oMath/>
                <w:rFonts w:ascii="Cambria Math" w:hAnsi="Cambria Math" w:cs="Arial"/>
              </w:rPr>
            </w:pPr>
            <m:oMath>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-7</m:t>
                      </m:r>
                    </m:e>
                  </m:d>
                </m:e>
                <m:sup>
                  <m:r>
                    <w:rPr>
                      <w:rFonts w:ascii="Cambria Math" w:eastAsiaTheme="minorEastAsia" w:hAnsi="Cambria Math" w:cs="Arial"/>
                    </w:rPr>
                    <m:t>2</m:t>
                  </m:r>
                </m:sup>
              </m:sSup>
            </m:oMath>
          </w:p>
          <w:p w:rsidR="006C2B45" w:rsidRPr="00457118" w:rsidRDefault="00A14A28" w:rsidP="00FC0E59">
            <w:pPr>
              <w:pStyle w:val="ListParagraph"/>
              <w:numPr>
                <w:ilvl w:val="0"/>
                <w:numId w:val="11"/>
              </w:numPr>
              <w:rPr>
                <w:rFonts w:ascii="Arial" w:hAnsi="Arial" w:cs="Arial"/>
              </w:rPr>
            </w:pPr>
            <m:oMath>
              <m:sSup>
                <m:sSupPr>
                  <m:ctrlPr>
                    <w:rPr>
                      <w:rFonts w:ascii="Cambria Math" w:hAnsi="Cambria Math" w:cs="Arial"/>
                      <w:i/>
                    </w:rPr>
                  </m:ctrlPr>
                </m:sSupPr>
                <m:e>
                  <m:r>
                    <w:rPr>
                      <w:rFonts w:ascii="Cambria Math" w:hAnsi="Cambria Math" w:cs="Arial"/>
                    </w:rPr>
                    <m:t>10</m:t>
                  </m:r>
                </m:e>
                <m:sup>
                  <m:r>
                    <w:rPr>
                      <w:rFonts w:ascii="Cambria Math" w:hAnsi="Cambria Math" w:cs="Arial"/>
                    </w:rPr>
                    <m:t>2</m:t>
                  </m:r>
                </m:sup>
              </m:sSup>
            </m:oMath>
          </w:p>
          <w:p w:rsidR="006C2B45" w:rsidRPr="00457118" w:rsidRDefault="00A14A28" w:rsidP="00FC0E59">
            <w:pPr>
              <w:pStyle w:val="ListParagraph"/>
              <w:numPr>
                <w:ilvl w:val="0"/>
                <w:numId w:val="11"/>
              </w:numPr>
              <w:rPr>
                <w:rFonts w:ascii="Arial" w:hAnsi="Arial"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rPr>
                    <m:t>3</m:t>
                  </m:r>
                </m:sup>
              </m:sSup>
            </m:oMath>
          </w:p>
          <w:p w:rsidR="006C2B45" w:rsidRPr="00457118" w:rsidRDefault="00A14A28" w:rsidP="00FC0E59">
            <w:pPr>
              <w:pStyle w:val="ListParagraph"/>
              <w:numPr>
                <w:ilvl w:val="0"/>
                <w:numId w:val="11"/>
              </w:numPr>
              <w:rPr>
                <w:rFonts w:ascii="Arial" w:hAnsi="Arial" w:cs="Arial"/>
              </w:rPr>
            </w:pPr>
            <m:oMath>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-5</m:t>
                      </m:r>
                    </m:e>
                  </m:d>
                </m:e>
                <m:sup>
                  <m:r>
                    <w:rPr>
                      <w:rFonts w:ascii="Cambria Math" w:hAnsi="Cambria Math" w:cs="Arial"/>
                    </w:rPr>
                    <m:t>3</m:t>
                  </m:r>
                </m:sup>
              </m:sSup>
            </m:oMath>
          </w:p>
          <w:p w:rsidR="006C2B45" w:rsidRPr="00E46D0E" w:rsidRDefault="006C2B45" w:rsidP="00FC0E59">
            <w:pPr>
              <w:pStyle w:val="ListParagraph"/>
              <w:numPr>
                <w:ilvl w:val="0"/>
                <w:numId w:val="11"/>
              </w:numPr>
              <w:rPr>
                <w:rFonts w:ascii="Arial" w:hAnsi="Arial" w:cs="Arial"/>
              </w:rPr>
            </w:pPr>
            <m:oMath>
              <m:r>
                <w:rPr>
                  <w:rFonts w:ascii="Cambria Math" w:hAnsi="Cambria Math" w:cs="Arial"/>
                </w:rPr>
                <m:t>-</m:t>
              </m:r>
              <m:sSup>
                <m:sSupPr>
                  <m:ctrlPr>
                    <w:rPr>
                      <w:rFonts w:ascii="Cambria Math" w:hAnsi="Cambria Math" w:cs="Arial"/>
                      <w:i/>
                    </w:rPr>
                  </m:ctrlPr>
                </m:sSupPr>
                <m:e>
                  <m:r>
                    <w:rPr>
                      <w:rFonts w:ascii="Cambria Math" w:hAnsi="Cambria Math" w:cs="Arial"/>
                    </w:rPr>
                    <m:t>8</m:t>
                  </m:r>
                </m:e>
                <m:sup>
                  <m:r>
                    <w:rPr>
                      <w:rFonts w:ascii="Cambria Math" w:hAnsi="Cambria Math" w:cs="Arial"/>
                    </w:rPr>
                    <m:t>3</m:t>
                  </m:r>
                </m:sup>
              </m:sSup>
            </m:oMath>
          </w:p>
          <w:p w:rsidR="006C2B45" w:rsidRDefault="006C2B45" w:rsidP="006F4287">
            <w:pPr>
              <w:pStyle w:val="ListParagraph"/>
              <w:ind w:left="1080"/>
              <w:rPr>
                <w:rFonts w:ascii="Arial" w:hAnsi="Arial" w:cs="Arial"/>
              </w:rPr>
            </w:pPr>
          </w:p>
          <w:p w:rsidR="006C2B45" w:rsidRDefault="006C2B45" w:rsidP="00FC0E59">
            <w:pPr>
              <w:pStyle w:val="ListParagraph"/>
              <w:numPr>
                <w:ilvl w:val="0"/>
                <w:numId w:val="8"/>
              </w:numPr>
              <w:rPr>
                <w:rFonts w:ascii="Arial" w:hAnsi="Arial" w:cs="Arial"/>
              </w:rPr>
            </w:pPr>
            <w:r>
              <w:rPr>
                <w:rFonts w:ascii="Arial" w:hAnsi="Arial" w:cs="Arial"/>
              </w:rPr>
              <w:t>Determine:</w:t>
            </w:r>
          </w:p>
          <w:p w:rsidR="006C2B45" w:rsidRPr="00725782" w:rsidRDefault="00A14A28" w:rsidP="00FC0E59">
            <w:pPr>
              <w:pStyle w:val="ListParagraph"/>
              <w:numPr>
                <w:ilvl w:val="0"/>
                <w:numId w:val="12"/>
              </w:numPr>
              <w:rPr>
                <w:rFonts w:ascii="Arial" w:hAnsi="Arial" w:cs="Arial"/>
              </w:rPr>
            </w:pPr>
            <m:oMath>
              <m:rad>
                <m:radPr>
                  <m:degHide m:val="on"/>
                  <m:ctrlPr>
                    <w:rPr>
                      <w:rFonts w:ascii="Cambria Math" w:hAnsi="Cambria Math" w:cs="Arial"/>
                      <w:i/>
                    </w:rPr>
                  </m:ctrlPr>
                </m:radPr>
                <m:deg/>
                <m:e>
                  <m:r>
                    <w:rPr>
                      <w:rFonts w:ascii="Cambria Math" w:hAnsi="Cambria Math" w:cs="Arial"/>
                    </w:rPr>
                    <m:t>49</m:t>
                  </m:r>
                </m:e>
              </m:rad>
            </m:oMath>
          </w:p>
          <w:p w:rsidR="006C2B45" w:rsidRPr="00457118" w:rsidRDefault="00A14A28" w:rsidP="00FC0E59">
            <w:pPr>
              <w:pStyle w:val="ListParagraph"/>
              <w:numPr>
                <w:ilvl w:val="0"/>
                <w:numId w:val="12"/>
              </w:numPr>
              <w:rPr>
                <w:rFonts w:ascii="Arial" w:hAnsi="Arial" w:cs="Arial"/>
              </w:rPr>
            </w:pPr>
            <m:oMath>
              <m:rad>
                <m:radPr>
                  <m:degHide m:val="on"/>
                  <m:ctrlPr>
                    <w:rPr>
                      <w:rFonts w:ascii="Cambria Math" w:hAnsi="Cambria Math" w:cs="Arial"/>
                      <w:i/>
                    </w:rPr>
                  </m:ctrlPr>
                </m:radPr>
                <m:deg/>
                <m:e>
                  <m:r>
                    <w:rPr>
                      <w:rFonts w:ascii="Cambria Math" w:hAnsi="Cambria Math" w:cs="Arial"/>
                    </w:rPr>
                    <m:t>196</m:t>
                  </m:r>
                </m:e>
              </m:rad>
            </m:oMath>
          </w:p>
          <w:p w:rsidR="006C2B45" w:rsidRPr="00457118" w:rsidRDefault="00A14A28" w:rsidP="00FC0E59">
            <w:pPr>
              <w:pStyle w:val="ListParagraph"/>
              <w:numPr>
                <w:ilvl w:val="0"/>
                <w:numId w:val="12"/>
              </w:numPr>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-64</m:t>
                  </m:r>
                </m:e>
              </m:rad>
            </m:oMath>
          </w:p>
          <w:p w:rsidR="006C2B45" w:rsidRPr="00457118" w:rsidRDefault="00A14A28" w:rsidP="00FC0E59">
            <w:pPr>
              <w:pStyle w:val="ListParagraph"/>
              <w:numPr>
                <w:ilvl w:val="0"/>
                <w:numId w:val="12"/>
              </w:numPr>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216</m:t>
                  </m:r>
                </m:e>
              </m:rad>
            </m:oMath>
          </w:p>
          <w:p w:rsidR="006C2B45" w:rsidRPr="006C2B45" w:rsidRDefault="00A14A28" w:rsidP="00FC0E59">
            <w:pPr>
              <w:pStyle w:val="ListParagraph"/>
              <w:numPr>
                <w:ilvl w:val="0"/>
                <w:numId w:val="12"/>
              </w:numPr>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-343</m:t>
                  </m:r>
                </m:e>
              </m:rad>
            </m:oMath>
          </w:p>
          <w:p w:rsidR="006C2B45" w:rsidRPr="00457118" w:rsidRDefault="006C2B45" w:rsidP="006C2B45">
            <w:pPr>
              <w:pStyle w:val="ListParagraph"/>
              <w:ind w:left="1440"/>
              <w:rPr>
                <w:rFonts w:ascii="Arial" w:hAnsi="Arial" w:cs="Arial"/>
              </w:rPr>
            </w:pPr>
          </w:p>
        </w:tc>
      </w:tr>
    </w:tbl>
    <w:p w:rsidR="006C2B45" w:rsidRDefault="006C2B45"/>
    <w:p w:rsidR="006C2B45" w:rsidRDefault="006C2B45"/>
    <w:p w:rsidR="006C2B45" w:rsidRDefault="006C2B45"/>
    <w:p w:rsidR="006C2B45" w:rsidRDefault="006C2B45"/>
    <w:p w:rsidR="006C2B45" w:rsidRDefault="006C2B45"/>
    <w:p w:rsidR="006C2B45" w:rsidRDefault="006C2B45"/>
    <w:p w:rsidR="006C2B45" w:rsidRDefault="006C2B45"/>
    <w:p w:rsidR="006C2B45" w:rsidRDefault="006C2B45"/>
    <w:tbl>
      <w:tblPr>
        <w:tblStyle w:val="TableGrid"/>
        <w:tblW w:w="10349" w:type="dxa"/>
        <w:tblInd w:w="-176" w:type="dxa"/>
        <w:tblLook w:val="04A0"/>
      </w:tblPr>
      <w:tblGrid>
        <w:gridCol w:w="7372"/>
        <w:gridCol w:w="2977"/>
      </w:tblGrid>
      <w:tr w:rsidR="005F03BF" w:rsidRPr="00712302" w:rsidTr="00B741C6">
        <w:trPr>
          <w:trHeight w:val="340"/>
        </w:trPr>
        <w:tc>
          <w:tcPr>
            <w:tcW w:w="10349" w:type="dxa"/>
            <w:gridSpan w:val="2"/>
            <w:vAlign w:val="center"/>
          </w:tcPr>
          <w:p w:rsidR="005F03BF" w:rsidRPr="00712302" w:rsidRDefault="005F03BF" w:rsidP="00CF1DCE">
            <w:pPr>
              <w:pStyle w:val="ListParagraph"/>
              <w:numPr>
                <w:ilvl w:val="0"/>
                <w:numId w:val="1"/>
              </w:numPr>
              <w:ind w:left="357" w:hanging="357"/>
              <w:jc w:val="both"/>
              <w:rPr>
                <w:rFonts w:ascii="Arial" w:hAnsi="Arial" w:cs="Arial"/>
                <w:b/>
                <w:color w:val="E36C0A" w:themeColor="accent6" w:themeShade="BF"/>
              </w:rPr>
            </w:pPr>
            <w:r w:rsidRPr="00712302">
              <w:rPr>
                <w:rFonts w:ascii="Arial" w:hAnsi="Arial" w:cs="Arial"/>
                <w:b/>
                <w:color w:val="E36C0A" w:themeColor="accent6" w:themeShade="BF"/>
              </w:rPr>
              <w:t xml:space="preserve">LESSON PRESENTATION/DEVELOPMENT </w:t>
            </w:r>
            <w:r w:rsidRPr="00712302">
              <w:rPr>
                <w:rFonts w:ascii="Arial" w:hAnsi="Arial" w:cs="Arial"/>
                <w:color w:val="E36C0A" w:themeColor="accent6" w:themeShade="BF"/>
              </w:rPr>
              <w:t>(Suggested time: 20 minutes)</w:t>
            </w:r>
          </w:p>
        </w:tc>
      </w:tr>
      <w:tr w:rsidR="006C2B45" w:rsidRPr="00712302" w:rsidTr="00B741C6">
        <w:trPr>
          <w:trHeight w:val="340"/>
        </w:trPr>
        <w:tc>
          <w:tcPr>
            <w:tcW w:w="7372" w:type="dxa"/>
            <w:vAlign w:val="center"/>
          </w:tcPr>
          <w:p w:rsidR="006C2B45" w:rsidRPr="006C2B45"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Teaching activities</w:t>
            </w:r>
          </w:p>
        </w:tc>
        <w:tc>
          <w:tcPr>
            <w:tcW w:w="2977" w:type="dxa"/>
            <w:vAlign w:val="center"/>
          </w:tcPr>
          <w:p w:rsidR="006C2B45" w:rsidRPr="00712302"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Learning activities</w:t>
            </w:r>
          </w:p>
          <w:p w:rsidR="006C2B45" w:rsidRPr="006C2B45" w:rsidRDefault="006C2B45" w:rsidP="006C2B45">
            <w:pPr>
              <w:jc w:val="both"/>
              <w:rPr>
                <w:rFonts w:ascii="Arial" w:hAnsi="Arial" w:cs="Arial"/>
                <w:b/>
                <w:color w:val="E36C0A" w:themeColor="accent6" w:themeShade="BF"/>
              </w:rPr>
            </w:pPr>
            <w:r>
              <w:rPr>
                <w:rFonts w:ascii="Arial" w:hAnsi="Arial" w:cs="Arial"/>
                <w:b/>
                <w:color w:val="E36C0A" w:themeColor="accent6" w:themeShade="BF"/>
              </w:rPr>
              <w:t>Learners are expected to:</w:t>
            </w:r>
          </w:p>
        </w:tc>
      </w:tr>
      <w:tr w:rsidR="005F03BF" w:rsidRPr="00712302" w:rsidTr="00B741C6">
        <w:trPr>
          <w:trHeight w:val="2825"/>
        </w:trPr>
        <w:tc>
          <w:tcPr>
            <w:tcW w:w="7372" w:type="dxa"/>
          </w:tcPr>
          <w:p w:rsidR="00991DC3" w:rsidRPr="005D1002" w:rsidRDefault="006C2B45" w:rsidP="00FC0E59">
            <w:pPr>
              <w:pStyle w:val="ListParagraph"/>
              <w:numPr>
                <w:ilvl w:val="0"/>
                <w:numId w:val="22"/>
              </w:numPr>
              <w:rPr>
                <w:rFonts w:ascii="Arial" w:hAnsi="Arial" w:cs="Arial"/>
              </w:rPr>
            </w:pPr>
            <w:r w:rsidRPr="005D1002">
              <w:rPr>
                <w:rFonts w:ascii="Arial" w:hAnsi="Arial" w:cs="Arial"/>
              </w:rPr>
              <w:t>L</w:t>
            </w:r>
            <w:r w:rsidR="00991DC3" w:rsidRPr="005D1002">
              <w:rPr>
                <w:rFonts w:ascii="Arial" w:hAnsi="Arial" w:cs="Arial"/>
              </w:rPr>
              <w:t>ead</w:t>
            </w:r>
            <w:r w:rsidR="001D7601">
              <w:rPr>
                <w:rFonts w:ascii="Arial" w:hAnsi="Arial" w:cs="Arial"/>
              </w:rPr>
              <w:t xml:space="preserve"> learners</w:t>
            </w:r>
            <w:r w:rsidR="00991DC3" w:rsidRPr="005D1002">
              <w:rPr>
                <w:rFonts w:ascii="Arial" w:hAnsi="Arial" w:cs="Arial"/>
              </w:rPr>
              <w:t xml:space="preserve"> to development of the concepts</w:t>
            </w:r>
            <w:r w:rsidRPr="005D1002">
              <w:rPr>
                <w:rFonts w:ascii="Arial" w:hAnsi="Arial" w:cs="Arial"/>
              </w:rPr>
              <w:t xml:space="preserve"> through the use of simple example as suggested in the activities below</w:t>
            </w:r>
          </w:p>
          <w:p w:rsidR="008127A7" w:rsidRPr="00712302" w:rsidRDefault="008127A7" w:rsidP="00CA0363">
            <w:pPr>
              <w:ind w:left="360"/>
              <w:rPr>
                <w:rFonts w:ascii="Arial" w:hAnsi="Arial" w:cs="Arial"/>
                <w:b/>
              </w:rPr>
            </w:pPr>
          </w:p>
          <w:p w:rsidR="00143DBB" w:rsidRPr="00712302" w:rsidRDefault="00143DBB" w:rsidP="00143DBB">
            <w:pPr>
              <w:spacing w:line="276" w:lineRule="auto"/>
              <w:rPr>
                <w:rFonts w:ascii="Arial" w:hAnsi="Arial" w:cs="Arial"/>
                <w:b/>
              </w:rPr>
            </w:pPr>
            <w:r w:rsidRPr="00712302">
              <w:rPr>
                <w:rFonts w:ascii="Arial" w:hAnsi="Arial" w:cs="Arial"/>
                <w:b/>
              </w:rPr>
              <w:t>Activity 1</w:t>
            </w:r>
          </w:p>
          <w:p w:rsidR="0072054E" w:rsidRPr="0072054E" w:rsidRDefault="00896302" w:rsidP="00FC0E59">
            <w:pPr>
              <w:pStyle w:val="ListParagraph"/>
              <w:numPr>
                <w:ilvl w:val="1"/>
                <w:numId w:val="17"/>
              </w:numPr>
              <w:ind w:left="460" w:hanging="426"/>
              <w:rPr>
                <w:rFonts w:ascii="Arial" w:hAnsi="Arial" w:cs="Arial"/>
              </w:rPr>
            </w:pPr>
            <w:r w:rsidRPr="0072054E">
              <w:rPr>
                <w:rFonts w:ascii="Arial" w:hAnsi="Arial" w:cs="Arial"/>
              </w:rPr>
              <w:t>Simplify:</w:t>
            </w:r>
          </w:p>
          <w:p w:rsidR="00896302" w:rsidRPr="00896302" w:rsidRDefault="00A14A28" w:rsidP="00FC0E59">
            <w:pPr>
              <w:pStyle w:val="ListParagraph"/>
              <w:numPr>
                <w:ilvl w:val="0"/>
                <w:numId w:val="18"/>
              </w:numPr>
              <w:rPr>
                <w:oMath/>
                <w:rFonts w:ascii="Cambria Math" w:hAnsi="Cambria Math"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vertAlign w:val="superscript"/>
                    </w:rPr>
                    <m:t>2</m:t>
                  </m:r>
                </m:sup>
              </m:sSup>
            </m:oMath>
          </w:p>
          <w:p w:rsidR="00896302" w:rsidRPr="00997A4C" w:rsidRDefault="00A14A28" w:rsidP="00FC0E59">
            <w:pPr>
              <w:pStyle w:val="ListParagraph"/>
              <w:numPr>
                <w:ilvl w:val="0"/>
                <w:numId w:val="18"/>
              </w:numPr>
              <w:rPr>
                <w:oMath/>
                <w:rFonts w:ascii="Cambria Math" w:hAnsi="Cambria Math"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r>
                <m:rPr>
                  <m:sty m:val="p"/>
                </m:rPr>
                <w:rPr>
                  <w:rFonts w:ascii="Cambria Math" w:hAnsi="Cambria Math" w:cs="Arial"/>
                </w:rPr>
                <m:t>-</m:t>
              </m:r>
              <m:sSup>
                <m:sSupPr>
                  <m:ctrlPr>
                    <w:rPr>
                      <w:rFonts w:ascii="Cambria Math" w:hAnsi="Cambria Math" w:cs="Arial"/>
                    </w:rPr>
                  </m:ctrlPr>
                </m:sSupPr>
                <m:e>
                  <m:r>
                    <w:rPr>
                      <w:rFonts w:ascii="Cambria Math" w:hAnsi="Cambria Math" w:cs="Arial"/>
                    </w:rPr>
                    <m:t>7</m:t>
                  </m:r>
                </m:e>
                <m:sup>
                  <m:r>
                    <w:rPr>
                      <w:rFonts w:ascii="Cambria Math" w:hAnsi="Cambria Math" w:cs="Arial"/>
                    </w:rPr>
                    <m:t>2</m:t>
                  </m:r>
                </m:sup>
              </m:sSup>
            </m:oMath>
          </w:p>
          <w:p w:rsidR="00896302" w:rsidRPr="00896302" w:rsidRDefault="00A14A28" w:rsidP="00FC0E59">
            <w:pPr>
              <w:pStyle w:val="ListParagraph"/>
              <w:numPr>
                <w:ilvl w:val="0"/>
                <w:numId w:val="18"/>
              </w:numPr>
              <w:rPr>
                <w:oMath/>
                <w:rFonts w:ascii="Cambria Math" w:hAnsi="Cambria Math"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vertAlign w:val="superscript"/>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vertAlign w:val="superscript"/>
                    </w:rPr>
                    <m:t>3</m:t>
                  </m:r>
                </m:sup>
              </m:sSup>
            </m:oMath>
          </w:p>
          <w:p w:rsidR="00896302" w:rsidRPr="00896302" w:rsidRDefault="00A14A28" w:rsidP="00FC0E59">
            <w:pPr>
              <w:pStyle w:val="ListParagraph"/>
              <w:numPr>
                <w:ilvl w:val="0"/>
                <w:numId w:val="18"/>
              </w:numPr>
              <w:rPr>
                <w:oMath/>
                <w:rFonts w:ascii="Cambria Math" w:hAnsi="Cambria Math" w:cs="Arial"/>
              </w:rPr>
            </w:pPr>
            <m:oMath>
              <m:rad>
                <m:radPr>
                  <m:degHide m:val="on"/>
                  <m:ctrlPr>
                    <w:rPr>
                      <w:rFonts w:ascii="Cambria Math" w:hAnsi="Cambria Math" w:cs="Arial"/>
                      <w:i/>
                    </w:rPr>
                  </m:ctrlPr>
                </m:radPr>
                <m:deg/>
                <m:e>
                  <m:r>
                    <w:rPr>
                      <w:rFonts w:ascii="Cambria Math" w:hAnsi="Cambria Math" w:cs="Arial"/>
                    </w:rPr>
                    <m:t>64</m:t>
                  </m:r>
                </m:e>
              </m:rad>
              <m:r>
                <m:rPr>
                  <m:sty m:val="p"/>
                </m:rPr>
                <w:rPr>
                  <w:rFonts w:ascii="Cambria Math" w:hAnsi="Cambria Math" w:cs="Arial"/>
                </w:rPr>
                <m:t>÷</m:t>
              </m:r>
              <m:sSup>
                <m:sSupPr>
                  <m:ctrlPr>
                    <w:rPr>
                      <w:rFonts w:ascii="Cambria Math" w:hAnsi="Cambria Math" w:cs="Arial"/>
                    </w:rPr>
                  </m:ctrlPr>
                </m:sSupPr>
                <m:e>
                  <m:d>
                    <m:dPr>
                      <m:ctrlPr>
                        <w:rPr>
                          <w:rFonts w:ascii="Cambria Math" w:hAnsi="Cambria Math" w:cs="Arial"/>
                        </w:rPr>
                      </m:ctrlPr>
                    </m:dPr>
                    <m:e>
                      <m:r>
                        <m:rPr>
                          <m:sty m:val="p"/>
                        </m:rPr>
                        <w:rPr>
                          <w:rFonts w:ascii="Cambria Math" w:hAnsi="Cambria Math" w:cs="Arial"/>
                        </w:rPr>
                        <m:t>-2</m:t>
                      </m:r>
                    </m:e>
                  </m:d>
                </m:e>
                <m:sup>
                  <m:r>
                    <m:rPr>
                      <m:sty m:val="p"/>
                    </m:rPr>
                    <w:rPr>
                      <w:rFonts w:ascii="Cambria Math" w:hAnsi="Cambria Math" w:cs="Arial"/>
                    </w:rPr>
                    <m:t>3</m:t>
                  </m:r>
                </m:sup>
              </m:sSup>
            </m:oMath>
          </w:p>
          <w:p w:rsidR="00896302" w:rsidRPr="005D1002" w:rsidRDefault="00A14A28" w:rsidP="00FC0E59">
            <w:pPr>
              <w:pStyle w:val="ListParagraph"/>
              <w:numPr>
                <w:ilvl w:val="0"/>
                <w:numId w:val="18"/>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225</m:t>
                  </m:r>
                </m:e>
              </m:rad>
              <m:r>
                <m:rPr>
                  <m:sty m:val="p"/>
                </m:rPr>
                <w:rPr>
                  <w:rFonts w:ascii="Cambria Math" w:hAnsi="Cambria Math" w:cs="Arial"/>
                </w:rPr>
                <m:t>-</m:t>
              </m:r>
              <m:rad>
                <m:radPr>
                  <m:ctrlPr>
                    <w:rPr>
                      <w:rFonts w:ascii="Cambria Math" w:hAnsi="Cambria Math" w:cs="Arial"/>
                    </w:rPr>
                  </m:ctrlPr>
                </m:radPr>
                <m:deg>
                  <m:r>
                    <m:rPr>
                      <m:sty m:val="p"/>
                    </m:rPr>
                    <w:rPr>
                      <w:rFonts w:ascii="Cambria Math" w:hAnsi="Cambria Math" w:cs="Arial"/>
                    </w:rPr>
                    <m:t>3</m:t>
                  </m:r>
                </m:deg>
                <m:e>
                  <m:r>
                    <w:rPr>
                      <w:rFonts w:ascii="Cambria Math" w:hAnsi="Cambria Math" w:cs="Arial"/>
                    </w:rPr>
                    <m:t>(-512</m:t>
                  </m:r>
                </m:e>
              </m:rad>
            </m:oMath>
          </w:p>
          <w:p w:rsidR="005D1002" w:rsidRPr="001A517C" w:rsidRDefault="005D1002" w:rsidP="00FC0E59">
            <w:pPr>
              <w:pStyle w:val="ListParagraph"/>
              <w:numPr>
                <w:ilvl w:val="0"/>
                <w:numId w:val="18"/>
              </w:numPr>
              <w:rPr>
                <w:oMath/>
                <w:rFonts w:ascii="Cambria Math" w:hAnsi="Cambria Math" w:cs="Arial"/>
              </w:rPr>
            </w:pPr>
            <w:r w:rsidRPr="001A517C">
              <w:rPr>
                <w:rFonts w:ascii="Arial" w:hAnsi="Arial" w:cs="Arial"/>
                <w:b/>
              </w:rPr>
              <w:t xml:space="preserve"> </w:t>
            </w:r>
            <m:oMath>
              <m:rad>
                <m:radPr>
                  <m:degHide m:val="on"/>
                  <m:ctrlPr>
                    <w:rPr>
                      <w:rFonts w:ascii="Cambria Math" w:hAnsi="Cambria Math" w:cs="Arial"/>
                      <w:i/>
                    </w:rPr>
                  </m:ctrlPr>
                </m:radPr>
                <m:deg/>
                <m:e>
                  <m:r>
                    <w:rPr>
                      <w:rFonts w:ascii="Cambria Math" w:hAnsi="Cambria Math" w:cs="Arial"/>
                    </w:rPr>
                    <m:t>1 000</m:t>
                  </m:r>
                </m:e>
              </m:rad>
              <m:r>
                <m:rPr>
                  <m:sty m:val="bi"/>
                </m:rPr>
                <w:rPr>
                  <w:rFonts w:ascii="Cambria Math" w:hAnsi="Cambria Math" w:cs="Arial"/>
                  <w:vertAlign w:val="superscript"/>
                </w:rPr>
                <m:t>÷</m:t>
              </m:r>
              <m:r>
                <m:rPr>
                  <m:sty m:val="bi"/>
                </m:rPr>
                <w:rPr>
                  <w:rFonts w:ascii="Cambria Math" w:hAnsi="Cambria Math" w:cs="Arial"/>
                </w:rPr>
                <m:t xml:space="preserve"> </m:t>
              </m:r>
              <m:rad>
                <m:radPr>
                  <m:ctrlPr>
                    <w:rPr>
                      <w:rFonts w:ascii="Cambria Math" w:hAnsi="Cambria Math" w:cs="Arial"/>
                      <w:b/>
                      <w:i/>
                    </w:rPr>
                  </m:ctrlPr>
                </m:radPr>
                <m:deg>
                  <m:r>
                    <m:rPr>
                      <m:sty m:val="bi"/>
                    </m:rPr>
                    <w:rPr>
                      <w:rFonts w:ascii="Cambria Math" w:hAnsi="Cambria Math" w:cs="Arial"/>
                    </w:rPr>
                    <m:t>3</m:t>
                  </m:r>
                </m:deg>
                <m:e>
                  <m:r>
                    <w:rPr>
                      <w:rFonts w:ascii="Cambria Math" w:hAnsi="Cambria Math" w:cs="Arial"/>
                    </w:rPr>
                    <m:t>125</m:t>
                  </m:r>
                </m:e>
              </m:rad>
            </m:oMath>
          </w:p>
          <w:p w:rsidR="005D1002" w:rsidRPr="00997A4C" w:rsidRDefault="005D1002" w:rsidP="005D1002">
            <w:pPr>
              <w:pStyle w:val="ListParagraph"/>
              <w:rPr>
                <w:oMath/>
                <w:rFonts w:ascii="Cambria Math" w:hAnsi="Cambria Math" w:cs="Arial"/>
              </w:rPr>
            </w:pPr>
          </w:p>
          <w:p w:rsidR="00896302" w:rsidRDefault="00074DE2" w:rsidP="00FC0E59">
            <w:pPr>
              <w:pStyle w:val="ListParagraph"/>
              <w:numPr>
                <w:ilvl w:val="1"/>
                <w:numId w:val="17"/>
              </w:numPr>
              <w:ind w:left="460" w:hanging="426"/>
              <w:rPr>
                <w:rFonts w:ascii="Arial" w:hAnsi="Arial" w:cs="Arial"/>
              </w:rPr>
            </w:pPr>
            <w:r>
              <w:rPr>
                <w:rFonts w:ascii="Arial" w:hAnsi="Arial" w:cs="Arial"/>
              </w:rPr>
              <w:t>Which operations are first carried out in the above calculations?</w:t>
            </w:r>
          </w:p>
          <w:p w:rsidR="00074DE2" w:rsidRDefault="00074DE2" w:rsidP="00FC0E59">
            <w:pPr>
              <w:pStyle w:val="ListParagraph"/>
              <w:numPr>
                <w:ilvl w:val="1"/>
                <w:numId w:val="17"/>
              </w:numPr>
              <w:ind w:left="460" w:hanging="426"/>
              <w:rPr>
                <w:rFonts w:ascii="Arial" w:hAnsi="Arial" w:cs="Arial"/>
              </w:rPr>
            </w:pPr>
            <w:r>
              <w:rPr>
                <w:rFonts w:ascii="Arial" w:hAnsi="Arial" w:cs="Arial"/>
              </w:rPr>
              <w:t>What conclusions could be drawn from this observation?</w:t>
            </w:r>
          </w:p>
          <w:p w:rsidR="00B058EC" w:rsidRDefault="00B058EC" w:rsidP="00B058EC">
            <w:pPr>
              <w:rPr>
                <w:rFonts w:ascii="Arial" w:hAnsi="Arial" w:cs="Arial"/>
              </w:rPr>
            </w:pPr>
          </w:p>
          <w:p w:rsidR="00B058EC" w:rsidRDefault="00B058EC" w:rsidP="00B058EC">
            <w:pPr>
              <w:rPr>
                <w:rFonts w:ascii="Arial" w:hAnsi="Arial" w:cs="Arial"/>
              </w:rPr>
            </w:pPr>
            <w:r w:rsidRPr="00B058EC">
              <w:rPr>
                <w:rFonts w:ascii="Arial" w:hAnsi="Arial" w:cs="Arial"/>
                <w:b/>
              </w:rPr>
              <w:t>Note:</w:t>
            </w:r>
            <w:r>
              <w:rPr>
                <w:rFonts w:ascii="Arial" w:hAnsi="Arial" w:cs="Arial"/>
              </w:rPr>
              <w:t xml:space="preserve"> </w:t>
            </w:r>
          </w:p>
          <w:p w:rsidR="00B058EC" w:rsidRPr="00B058EC" w:rsidRDefault="00B058EC" w:rsidP="00B058EC">
            <w:pPr>
              <w:rPr>
                <w:rFonts w:ascii="Arial" w:hAnsi="Arial" w:cs="Arial"/>
              </w:rPr>
            </w:pPr>
            <w:r>
              <w:rPr>
                <w:rFonts w:ascii="Arial" w:hAnsi="Arial" w:cs="Arial"/>
              </w:rPr>
              <w:t>We have to determine squares, cubes, square roots or cube roots before we can perform any basic operation</w:t>
            </w:r>
          </w:p>
          <w:p w:rsidR="005D1002" w:rsidRDefault="005D1002" w:rsidP="00143DBB">
            <w:pPr>
              <w:rPr>
                <w:rFonts w:ascii="Arial" w:hAnsi="Arial" w:cs="Arial"/>
              </w:rPr>
            </w:pPr>
          </w:p>
          <w:p w:rsidR="005D1002" w:rsidRDefault="005D1002" w:rsidP="00143DBB">
            <w:pPr>
              <w:rPr>
                <w:rFonts w:ascii="Arial" w:hAnsi="Arial" w:cs="Arial"/>
                <w:b/>
              </w:rPr>
            </w:pPr>
            <w:r>
              <w:rPr>
                <w:rFonts w:ascii="Arial" w:hAnsi="Arial" w:cs="Arial"/>
                <w:b/>
              </w:rPr>
              <w:t>Activity 2</w:t>
            </w:r>
          </w:p>
          <w:p w:rsidR="00143DBB" w:rsidRDefault="005D1002" w:rsidP="00FC0E59">
            <w:pPr>
              <w:pStyle w:val="ListParagraph"/>
              <w:numPr>
                <w:ilvl w:val="1"/>
                <w:numId w:val="19"/>
              </w:numPr>
              <w:rPr>
                <w:rFonts w:ascii="Arial" w:hAnsi="Arial" w:cs="Arial"/>
              </w:rPr>
            </w:pPr>
            <w:r w:rsidRPr="0072054E">
              <w:rPr>
                <w:rFonts w:ascii="Arial" w:hAnsi="Arial" w:cs="Arial"/>
              </w:rPr>
              <w:t>Simplify:</w:t>
            </w:r>
          </w:p>
          <w:p w:rsidR="005D1002" w:rsidRPr="00B5311E"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64+36</m:t>
                  </m:r>
                </m:e>
              </m:rad>
            </m:oMath>
          </w:p>
          <w:p w:rsidR="00B5311E" w:rsidRPr="00B5311E"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64</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36</m:t>
                  </m:r>
                </m:e>
              </m:rad>
            </m:oMath>
          </w:p>
          <w:p w:rsidR="00B5311E" w:rsidRPr="00B5311E"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64×36</m:t>
                  </m:r>
                </m:e>
              </m:rad>
            </m:oMath>
          </w:p>
          <w:p w:rsidR="00B5311E" w:rsidRPr="001A517C"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64</m:t>
                  </m:r>
                </m:e>
              </m:rad>
              <m:r>
                <w:rPr>
                  <w:rFonts w:ascii="Cambria Math" w:eastAsiaTheme="minorEastAsia" w:hAnsi="Cambria Math" w:cs="Arial"/>
                </w:rPr>
                <m:t>×</m:t>
              </m:r>
              <m:rad>
                <m:radPr>
                  <m:degHide m:val="on"/>
                  <m:ctrlPr>
                    <w:rPr>
                      <w:rFonts w:ascii="Cambria Math" w:hAnsi="Cambria Math" w:cs="Arial"/>
                    </w:rPr>
                  </m:ctrlPr>
                </m:radPr>
                <m:deg/>
                <m:e>
                  <m:r>
                    <w:rPr>
                      <w:rFonts w:ascii="Cambria Math" w:hAnsi="Cambria Math" w:cs="Arial"/>
                    </w:rPr>
                    <m:t>36</m:t>
                  </m:r>
                </m:e>
              </m:rad>
            </m:oMath>
          </w:p>
          <w:p w:rsidR="00B5311E" w:rsidRPr="00B5311E"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169-25</m:t>
                  </m:r>
                </m:e>
              </m:rad>
            </m:oMath>
          </w:p>
          <w:p w:rsidR="00B5311E" w:rsidRPr="00B5311E"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169</m:t>
                  </m:r>
                </m:e>
              </m:rad>
              <m:r>
                <w:rPr>
                  <w:rFonts w:ascii="Cambria Math" w:eastAsiaTheme="minorEastAsia" w:hAnsi="Cambria Math" w:cs="Arial"/>
                </w:rPr>
                <m:t>-</m:t>
              </m:r>
              <m:rad>
                <m:radPr>
                  <m:degHide m:val="on"/>
                  <m:ctrlPr>
                    <w:rPr>
                      <w:rFonts w:ascii="Cambria Math" w:hAnsi="Cambria Math" w:cs="Arial"/>
                    </w:rPr>
                  </m:ctrlPr>
                </m:radPr>
                <m:deg/>
                <m:e>
                  <m:r>
                    <w:rPr>
                      <w:rFonts w:ascii="Cambria Math" w:hAnsi="Cambria Math" w:cs="Arial"/>
                    </w:rPr>
                    <m:t>25</m:t>
                  </m:r>
                </m:e>
              </m:rad>
            </m:oMath>
          </w:p>
          <w:p w:rsidR="00B5311E" w:rsidRPr="00B5311E" w:rsidRDefault="00A14A28" w:rsidP="00FC0E59">
            <w:pPr>
              <w:pStyle w:val="ListParagraph"/>
              <w:numPr>
                <w:ilvl w:val="0"/>
                <w:numId w:val="20"/>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64÷16</m:t>
                  </m:r>
                </m:e>
              </m:rad>
            </m:oMath>
          </w:p>
          <w:p w:rsidR="007939E1" w:rsidRDefault="00A14A28" w:rsidP="00FC0E59">
            <w:pPr>
              <w:pStyle w:val="ListParagraph"/>
              <w:numPr>
                <w:ilvl w:val="0"/>
                <w:numId w:val="20"/>
              </w:numPr>
              <w:rPr>
                <w:rFonts w:ascii="Arial" w:eastAsiaTheme="minorEastAsia" w:hAnsi="Arial"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64</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16</m:t>
                  </m:r>
                </m:e>
              </m:rad>
            </m:oMath>
          </w:p>
          <w:p w:rsidR="005F68B6" w:rsidRPr="007939E1" w:rsidRDefault="005F68B6" w:rsidP="005F68B6">
            <w:pPr>
              <w:pStyle w:val="ListParagraph"/>
              <w:rPr>
                <w:rFonts w:ascii="Arial" w:eastAsiaTheme="minorEastAsia" w:hAnsi="Arial" w:cs="Arial"/>
              </w:rPr>
            </w:pPr>
          </w:p>
          <w:p w:rsidR="007939E1" w:rsidRPr="007939E1" w:rsidRDefault="007939E1" w:rsidP="00FC0E59">
            <w:pPr>
              <w:pStyle w:val="ListParagraph"/>
              <w:numPr>
                <w:ilvl w:val="1"/>
                <w:numId w:val="19"/>
              </w:numPr>
              <w:rPr>
                <w:rFonts w:ascii="Arial" w:eastAsiaTheme="minorEastAsia" w:hAnsi="Arial" w:cs="Arial"/>
              </w:rPr>
            </w:pPr>
            <w:r w:rsidRPr="007939E1">
              <w:rPr>
                <w:rFonts w:ascii="Arial" w:hAnsi="Arial" w:cs="Arial"/>
              </w:rPr>
              <w:t>Use</w:t>
            </w:r>
            <w:r>
              <w:rPr>
                <w:rFonts w:ascii="Arial" w:eastAsiaTheme="minorEastAsia" w:hAnsi="Arial" w:cs="Arial"/>
              </w:rPr>
              <w:t xml:space="preserve"> answers from 2.1 to answer the questions below</w:t>
            </w:r>
          </w:p>
          <w:p w:rsidR="007939E1" w:rsidRPr="00B5311E" w:rsidRDefault="007939E1" w:rsidP="00FC0E59">
            <w:pPr>
              <w:pStyle w:val="ListParagraph"/>
              <w:numPr>
                <w:ilvl w:val="0"/>
                <w:numId w:val="21"/>
              </w:numPr>
              <w:rPr>
                <w:oMath/>
                <w:rFonts w:ascii="Cambria Math" w:hAnsi="Cambria Math" w:cs="Arial"/>
              </w:rPr>
            </w:pPr>
            <w:proofErr w:type="gramStart"/>
            <w:r>
              <w:rPr>
                <w:rFonts w:ascii="Arial" w:eastAsiaTheme="minorEastAsia" w:hAnsi="Arial" w:cs="Arial"/>
              </w:rPr>
              <w:t xml:space="preserve">Is </w:t>
            </w:r>
            <m:oMath>
              <m:rad>
                <m:radPr>
                  <m:degHide m:val="on"/>
                  <m:ctrlPr>
                    <w:rPr>
                      <w:rFonts w:ascii="Cambria Math" w:eastAsiaTheme="minorEastAsia" w:hAnsi="Cambria Math" w:cs="Arial"/>
                      <w:i/>
                    </w:rPr>
                  </m:ctrlPr>
                </m:radPr>
                <m:deg>
                  <w:proofErr w:type="gramEnd"/>
                </m:deg>
                <m:e>
                  <m:r>
                    <w:rPr>
                      <w:rFonts w:ascii="Cambria Math" w:eastAsiaTheme="minorEastAsia" w:hAnsi="Cambria Math" w:cs="Arial"/>
                    </w:rPr>
                    <m:t>64+36</m:t>
                  </m:r>
                </m:e>
              </m:rad>
              <m:r>
                <m:rPr>
                  <m:sty m:val="p"/>
                </m:rPr>
                <w:rPr>
                  <w:rFonts w:ascii="Cambria Math"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64</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36</m:t>
                  </m:r>
                </m:e>
              </m:rad>
            </m:oMath>
            <w:r>
              <w:rPr>
                <w:rFonts w:ascii="Arial" w:eastAsiaTheme="minorEastAsia" w:hAnsi="Arial" w:cs="Arial"/>
              </w:rPr>
              <w:t xml:space="preserve"> ?</w:t>
            </w:r>
          </w:p>
          <w:p w:rsidR="007939E1" w:rsidRPr="001A517C" w:rsidRDefault="007939E1" w:rsidP="00FC0E59">
            <w:pPr>
              <w:pStyle w:val="ListParagraph"/>
              <w:numPr>
                <w:ilvl w:val="0"/>
                <w:numId w:val="21"/>
              </w:numPr>
              <w:rPr>
                <w:oMath/>
                <w:rFonts w:ascii="Cambria Math" w:hAnsi="Cambria Math" w:cs="Arial"/>
              </w:rPr>
            </w:pPr>
            <w:proofErr w:type="gramStart"/>
            <w:r>
              <w:rPr>
                <w:rFonts w:ascii="Arial" w:eastAsiaTheme="minorEastAsia" w:hAnsi="Arial" w:cs="Arial"/>
              </w:rPr>
              <w:t xml:space="preserve">Is </w:t>
            </w:r>
            <m:oMath>
              <m:rad>
                <m:radPr>
                  <m:degHide m:val="on"/>
                  <m:ctrlPr>
                    <w:rPr>
                      <w:rFonts w:ascii="Cambria Math" w:eastAsiaTheme="minorEastAsia" w:hAnsi="Cambria Math" w:cs="Arial"/>
                      <w:i/>
                    </w:rPr>
                  </m:ctrlPr>
                </m:radPr>
                <m:deg>
                  <w:proofErr w:type="gramEnd"/>
                </m:deg>
                <m:e>
                  <m:r>
                    <w:rPr>
                      <w:rFonts w:ascii="Cambria Math" w:eastAsiaTheme="minorEastAsia" w:hAnsi="Cambria Math" w:cs="Arial"/>
                    </w:rPr>
                    <m:t>64×36</m:t>
                  </m:r>
                </m:e>
              </m:rad>
              <m:r>
                <m:rPr>
                  <m:sty m:val="p"/>
                </m:rPr>
                <w:rPr>
                  <w:rFonts w:ascii="Cambria Math"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64</m:t>
                  </m:r>
                </m:e>
              </m:rad>
              <m:r>
                <w:rPr>
                  <w:rFonts w:ascii="Cambria Math" w:eastAsiaTheme="minorEastAsia" w:hAnsi="Cambria Math" w:cs="Arial"/>
                </w:rPr>
                <m:t>×</m:t>
              </m:r>
              <m:rad>
                <m:radPr>
                  <m:degHide m:val="on"/>
                  <m:ctrlPr>
                    <w:rPr>
                      <w:rFonts w:ascii="Cambria Math" w:hAnsi="Cambria Math" w:cs="Arial"/>
                    </w:rPr>
                  </m:ctrlPr>
                </m:radPr>
                <m:deg/>
                <m:e>
                  <m:r>
                    <w:rPr>
                      <w:rFonts w:ascii="Cambria Math" w:hAnsi="Cambria Math" w:cs="Arial"/>
                    </w:rPr>
                    <m:t>36</m:t>
                  </m:r>
                </m:e>
              </m:rad>
            </m:oMath>
            <w:r>
              <w:rPr>
                <w:rFonts w:ascii="Arial" w:eastAsiaTheme="minorEastAsia" w:hAnsi="Arial" w:cs="Arial"/>
              </w:rPr>
              <w:t xml:space="preserve"> ?</w:t>
            </w:r>
          </w:p>
          <w:p w:rsidR="007939E1" w:rsidRPr="00B5311E" w:rsidRDefault="007939E1" w:rsidP="00FC0E59">
            <w:pPr>
              <w:pStyle w:val="ListParagraph"/>
              <w:numPr>
                <w:ilvl w:val="0"/>
                <w:numId w:val="21"/>
              </w:numPr>
              <w:rPr>
                <w:oMath/>
                <w:rFonts w:ascii="Cambria Math" w:hAnsi="Cambria Math" w:cs="Arial"/>
              </w:rPr>
            </w:pPr>
            <w:proofErr w:type="gramStart"/>
            <w:r>
              <w:rPr>
                <w:rFonts w:ascii="Arial" w:eastAsiaTheme="minorEastAsia" w:hAnsi="Arial" w:cs="Arial"/>
              </w:rPr>
              <w:t xml:space="preserve">Is </w:t>
            </w:r>
            <m:oMath>
              <m:rad>
                <m:radPr>
                  <m:degHide m:val="on"/>
                  <m:ctrlPr>
                    <w:rPr>
                      <w:rFonts w:ascii="Cambria Math" w:eastAsiaTheme="minorEastAsia" w:hAnsi="Cambria Math" w:cs="Arial"/>
                      <w:i/>
                    </w:rPr>
                  </m:ctrlPr>
                </m:radPr>
                <m:deg>
                  <w:proofErr w:type="gramEnd"/>
                </m:deg>
                <m:e>
                  <m:r>
                    <w:rPr>
                      <w:rFonts w:ascii="Cambria Math" w:eastAsiaTheme="minorEastAsia" w:hAnsi="Cambria Math" w:cs="Arial"/>
                    </w:rPr>
                    <m:t>169-25</m:t>
                  </m:r>
                </m:e>
              </m:rad>
              <m:r>
                <w:rPr>
                  <w:rFonts w:ascii="Cambria Math" w:eastAsiaTheme="minorEastAsia"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169</m:t>
                  </m:r>
                </m:e>
              </m:rad>
              <m:r>
                <w:rPr>
                  <w:rFonts w:ascii="Cambria Math" w:eastAsiaTheme="minorEastAsia" w:hAnsi="Cambria Math" w:cs="Arial"/>
                </w:rPr>
                <m:t>-</m:t>
              </m:r>
              <m:rad>
                <m:radPr>
                  <m:degHide m:val="on"/>
                  <m:ctrlPr>
                    <w:rPr>
                      <w:rFonts w:ascii="Cambria Math" w:hAnsi="Cambria Math" w:cs="Arial"/>
                    </w:rPr>
                  </m:ctrlPr>
                </m:radPr>
                <m:deg/>
                <m:e>
                  <m:r>
                    <w:rPr>
                      <w:rFonts w:ascii="Cambria Math" w:hAnsi="Cambria Math" w:cs="Arial"/>
                    </w:rPr>
                    <m:t>25</m:t>
                  </m:r>
                </m:e>
              </m:rad>
            </m:oMath>
            <w:r>
              <w:rPr>
                <w:rFonts w:ascii="Arial" w:eastAsiaTheme="minorEastAsia" w:hAnsi="Arial" w:cs="Arial"/>
              </w:rPr>
              <w:t xml:space="preserve"> ?</w:t>
            </w:r>
          </w:p>
          <w:p w:rsidR="007939E1" w:rsidRPr="00D4380F" w:rsidRDefault="007939E1" w:rsidP="00FC0E59">
            <w:pPr>
              <w:pStyle w:val="ListParagraph"/>
              <w:numPr>
                <w:ilvl w:val="0"/>
                <w:numId w:val="21"/>
              </w:numPr>
              <w:rPr>
                <w:oMath/>
                <w:rFonts w:ascii="Cambria Math" w:hAnsi="Cambria Math" w:cs="Arial"/>
              </w:rPr>
            </w:pPr>
            <w:proofErr w:type="gramStart"/>
            <w:r>
              <w:rPr>
                <w:rFonts w:ascii="Arial" w:eastAsiaTheme="minorEastAsia" w:hAnsi="Arial" w:cs="Arial"/>
              </w:rPr>
              <w:t xml:space="preserve">Is </w:t>
            </w:r>
            <m:oMath>
              <m:rad>
                <m:radPr>
                  <m:degHide m:val="on"/>
                  <m:ctrlPr>
                    <w:rPr>
                      <w:rFonts w:ascii="Cambria Math" w:eastAsiaTheme="minorEastAsia" w:hAnsi="Cambria Math" w:cs="Arial"/>
                      <w:i/>
                    </w:rPr>
                  </m:ctrlPr>
                </m:radPr>
                <m:deg>
                  <w:proofErr w:type="gramEnd"/>
                </m:deg>
                <m:e>
                  <m:r>
                    <w:rPr>
                      <w:rFonts w:ascii="Cambria Math" w:eastAsiaTheme="minorEastAsia" w:hAnsi="Cambria Math" w:cs="Arial"/>
                    </w:rPr>
                    <m:t>64÷16</m:t>
                  </m:r>
                </m:e>
              </m:rad>
              <m:r>
                <m:rPr>
                  <m:sty m:val="p"/>
                </m:rPr>
                <w:rPr>
                  <w:rFonts w:ascii="Cambria Math" w:hAnsi="Cambria Math" w:cs="Arial"/>
                </w:rPr>
                <m:t>=</m:t>
              </m:r>
              <m:rad>
                <m:radPr>
                  <m:degHide m:val="on"/>
                  <m:ctrlPr>
                    <w:rPr>
                      <w:rFonts w:ascii="Cambria Math" w:eastAsiaTheme="minorEastAsia" w:hAnsi="Cambria Math" w:cs="Arial"/>
                      <w:i/>
                    </w:rPr>
                  </m:ctrlPr>
                </m:radPr>
                <m:deg/>
                <m:e>
                  <m:r>
                    <w:rPr>
                      <w:rFonts w:ascii="Cambria Math" w:eastAsiaTheme="minorEastAsia" w:hAnsi="Cambria Math" w:cs="Arial"/>
                    </w:rPr>
                    <m:t>64</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16</m:t>
                  </m:r>
                </m:e>
              </m:rad>
            </m:oMath>
            <w:r>
              <w:rPr>
                <w:rFonts w:ascii="Arial" w:eastAsiaTheme="minorEastAsia" w:hAnsi="Arial" w:cs="Arial"/>
              </w:rPr>
              <w:t xml:space="preserve"> ?</w:t>
            </w:r>
          </w:p>
          <w:p w:rsidR="00D4380F" w:rsidRPr="001A517C" w:rsidRDefault="00D4380F" w:rsidP="00D4380F">
            <w:pPr>
              <w:pStyle w:val="ListParagraph"/>
              <w:rPr>
                <w:oMath/>
                <w:rFonts w:ascii="Cambria Math" w:hAnsi="Cambria Math" w:cs="Arial"/>
              </w:rPr>
            </w:pPr>
          </w:p>
          <w:p w:rsidR="007939E1" w:rsidRPr="00B5311E" w:rsidRDefault="007939E1" w:rsidP="00FC0E59">
            <w:pPr>
              <w:pStyle w:val="ListParagraph"/>
              <w:numPr>
                <w:ilvl w:val="1"/>
                <w:numId w:val="19"/>
              </w:numPr>
              <w:rPr>
                <w:oMath/>
                <w:rFonts w:ascii="Cambria Math" w:hAnsi="Cambria Math" w:cs="Arial"/>
              </w:rPr>
            </w:pPr>
            <w:r w:rsidRPr="005C5E79">
              <w:rPr>
                <w:rFonts w:ascii="Arial" w:hAnsi="Arial" w:cs="Arial"/>
              </w:rPr>
              <w:t>What</w:t>
            </w:r>
            <w:r>
              <w:rPr>
                <w:rFonts w:ascii="Arial" w:eastAsiaTheme="minorEastAsia" w:hAnsi="Arial" w:cs="Arial"/>
              </w:rPr>
              <w:t xml:space="preserve"> conjectures could be drawn from the above observations</w:t>
            </w:r>
            <w:r w:rsidR="005C5E79">
              <w:rPr>
                <w:rFonts w:ascii="Arial" w:eastAsiaTheme="minorEastAsia" w:hAnsi="Arial" w:cs="Arial"/>
              </w:rPr>
              <w:t>?</w:t>
            </w:r>
          </w:p>
          <w:p w:rsidR="007939E1" w:rsidRPr="007939E1" w:rsidRDefault="007939E1" w:rsidP="007939E1">
            <w:pPr>
              <w:pStyle w:val="ListParagraph"/>
              <w:rPr>
                <w:oMath/>
                <w:rFonts w:ascii="Cambria Math" w:hAnsi="Cambria Math" w:cs="Arial"/>
              </w:rPr>
            </w:pPr>
          </w:p>
          <w:p w:rsidR="005C5E79" w:rsidRPr="005C5E79" w:rsidRDefault="005C5E79" w:rsidP="007939E1">
            <w:pPr>
              <w:pStyle w:val="ListParagraph"/>
              <w:ind w:left="0"/>
              <w:rPr>
                <w:rFonts w:ascii="Arial" w:eastAsiaTheme="minorEastAsia" w:hAnsi="Arial" w:cs="Arial"/>
              </w:rPr>
            </w:pPr>
            <w:proofErr w:type="spellStart"/>
            <w:r>
              <w:rPr>
                <w:rFonts w:ascii="Arial" w:eastAsiaTheme="minorEastAsia" w:hAnsi="Arial" w:cs="Arial"/>
                <w:b/>
              </w:rPr>
              <w:t>Note</w:t>
            </w:r>
            <w:r w:rsidR="005F68B6">
              <w:rPr>
                <w:rFonts w:ascii="Arial" w:eastAsiaTheme="minorEastAsia" w:hAnsi="Arial" w:cs="Arial"/>
                <w:b/>
              </w:rPr>
              <w:t>:</w:t>
            </w:r>
            <w:r>
              <w:rPr>
                <w:rFonts w:ascii="Arial" w:eastAsiaTheme="minorEastAsia" w:hAnsi="Arial" w:cs="Arial"/>
              </w:rPr>
              <w:t>The</w:t>
            </w:r>
            <w:proofErr w:type="spellEnd"/>
            <w:r>
              <w:rPr>
                <w:rFonts w:ascii="Arial" w:eastAsiaTheme="minorEastAsia" w:hAnsi="Arial" w:cs="Arial"/>
              </w:rPr>
              <w:t xml:space="preserve"> following conjectures can be made from Activity 2:</w:t>
            </w:r>
          </w:p>
          <w:p w:rsidR="005C5E79" w:rsidRPr="005C5E79" w:rsidRDefault="00A14A28" w:rsidP="00FC0E59">
            <w:pPr>
              <w:pStyle w:val="ListParagraph"/>
              <w:numPr>
                <w:ilvl w:val="0"/>
                <w:numId w:val="16"/>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a+b</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a</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b</m:t>
                  </m:r>
                </m:e>
              </m:rad>
            </m:oMath>
          </w:p>
          <w:p w:rsidR="005C5E79" w:rsidRPr="005C5E79" w:rsidRDefault="00A14A28" w:rsidP="00FC0E59">
            <w:pPr>
              <w:pStyle w:val="ListParagraph"/>
              <w:numPr>
                <w:ilvl w:val="0"/>
                <w:numId w:val="16"/>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a×b</m:t>
                  </m:r>
                </m:e>
              </m:rad>
              <m:r>
                <w:rPr>
                  <w:rFonts w:ascii="Cambria Math" w:eastAsiaTheme="minorEastAsia" w:hAnsi="Cambria Math" w:cs="Arial"/>
                </w:rPr>
                <m:t>=</m:t>
              </m:r>
              <m:rad>
                <m:radPr>
                  <m:degHide m:val="on"/>
                  <m:ctrlPr>
                    <w:rPr>
                      <w:rFonts w:ascii="Cambria Math" w:hAnsi="Cambria Math" w:cs="Arial"/>
                    </w:rPr>
                  </m:ctrlPr>
                </m:radPr>
                <m:deg/>
                <m:e>
                  <m:r>
                    <w:rPr>
                      <w:rFonts w:ascii="Cambria Math" w:hAnsi="Cambria Math" w:cs="Arial"/>
                    </w:rPr>
                    <m:t>a</m:t>
                  </m:r>
                </m:e>
              </m:rad>
              <m:r>
                <w:rPr>
                  <w:rFonts w:ascii="Cambria Math" w:hAnsi="Cambria Math" w:cs="Arial"/>
                </w:rPr>
                <m:t>×</m:t>
              </m:r>
              <m:rad>
                <m:radPr>
                  <m:degHide m:val="on"/>
                  <m:ctrlPr>
                    <w:rPr>
                      <w:rFonts w:ascii="Cambria Math" w:hAnsi="Cambria Math" w:cs="Arial"/>
                    </w:rPr>
                  </m:ctrlPr>
                </m:radPr>
                <m:deg/>
                <m:e>
                  <m:r>
                    <w:rPr>
                      <w:rFonts w:ascii="Cambria Math" w:hAnsi="Cambria Math" w:cs="Arial"/>
                    </w:rPr>
                    <m:t>b</m:t>
                  </m:r>
                </m:e>
              </m:rad>
            </m:oMath>
          </w:p>
          <w:p w:rsidR="005C5E79" w:rsidRPr="005C5E79" w:rsidRDefault="00A14A28" w:rsidP="00FC0E59">
            <w:pPr>
              <w:pStyle w:val="ListParagraph"/>
              <w:numPr>
                <w:ilvl w:val="0"/>
                <w:numId w:val="16"/>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a-b</m:t>
                  </m:r>
                </m:e>
              </m:rad>
              <m:r>
                <m:rPr>
                  <m:sty m:val="p"/>
                </m:rPr>
                <w:rPr>
                  <w:rFonts w:ascii="Cambria Math" w:hAnsi="Cambria Math" w:cs="Arial"/>
                </w:rPr>
                <m:t>≠</m:t>
              </m:r>
              <m:rad>
                <m:radPr>
                  <m:degHide m:val="on"/>
                  <m:ctrlPr>
                    <w:rPr>
                      <w:rFonts w:ascii="Cambria Math" w:hAnsi="Cambria Math" w:cs="Arial"/>
                    </w:rPr>
                  </m:ctrlPr>
                </m:radPr>
                <m:deg/>
                <m:e>
                  <m:r>
                    <w:rPr>
                      <w:rFonts w:ascii="Cambria Math" w:hAnsi="Cambria Math" w:cs="Arial"/>
                    </w:rPr>
                    <m:t>a</m:t>
                  </m:r>
                </m:e>
              </m:rad>
              <m:r>
                <w:rPr>
                  <w:rFonts w:ascii="Cambria Math" w:hAnsi="Cambria Math" w:cs="Arial"/>
                </w:rPr>
                <m:t>-</m:t>
              </m:r>
              <m:rad>
                <m:radPr>
                  <m:degHide m:val="on"/>
                  <m:ctrlPr>
                    <w:rPr>
                      <w:rFonts w:ascii="Cambria Math" w:hAnsi="Cambria Math" w:cs="Arial"/>
                    </w:rPr>
                  </m:ctrlPr>
                </m:radPr>
                <m:deg/>
                <m:e>
                  <m:r>
                    <w:rPr>
                      <w:rFonts w:ascii="Cambria Math" w:hAnsi="Cambria Math" w:cs="Arial"/>
                    </w:rPr>
                    <m:t>b</m:t>
                  </m:r>
                </m:e>
              </m:rad>
            </m:oMath>
          </w:p>
          <w:p w:rsidR="005C5E79" w:rsidRPr="00D4380F" w:rsidRDefault="00A14A28" w:rsidP="00FC0E59">
            <w:pPr>
              <w:pStyle w:val="ListParagraph"/>
              <w:numPr>
                <w:ilvl w:val="0"/>
                <w:numId w:val="16"/>
              </w:numPr>
              <w:rPr>
                <w:oMath/>
                <w:rFonts w:ascii="Cambria Math" w:hAnsi="Cambria Math" w:cs="Arial"/>
              </w:rPr>
            </w:pPr>
            <m:oMath>
              <m:rad>
                <m:radPr>
                  <m:degHide m:val="on"/>
                  <m:ctrlPr>
                    <w:rPr>
                      <w:rFonts w:ascii="Cambria Math" w:eastAsiaTheme="minorEastAsia" w:hAnsi="Cambria Math" w:cs="Arial"/>
                      <w:i/>
                    </w:rPr>
                  </m:ctrlPr>
                </m:radPr>
                <m:deg/>
                <m:e>
                  <m:r>
                    <w:rPr>
                      <w:rFonts w:ascii="Cambria Math" w:eastAsiaTheme="minorEastAsia" w:hAnsi="Cambria Math" w:cs="Arial"/>
                    </w:rPr>
                    <m:t>a÷b</m:t>
                  </m:r>
                </m:e>
              </m:rad>
              <m:r>
                <w:rPr>
                  <w:rFonts w:ascii="Cambria Math" w:eastAsiaTheme="minorEastAsia" w:hAnsi="Cambria Math" w:cs="Arial"/>
                </w:rPr>
                <m:t>=</m:t>
              </m:r>
              <m:rad>
                <m:radPr>
                  <m:degHide m:val="on"/>
                  <m:ctrlPr>
                    <w:rPr>
                      <w:rFonts w:ascii="Cambria Math" w:hAnsi="Cambria Math" w:cs="Arial"/>
                    </w:rPr>
                  </m:ctrlPr>
                </m:radPr>
                <m:deg/>
                <m:e>
                  <m:r>
                    <w:rPr>
                      <w:rFonts w:ascii="Cambria Math" w:hAnsi="Cambria Math" w:cs="Arial"/>
                    </w:rPr>
                    <m:t>a</m:t>
                  </m:r>
                </m:e>
              </m:rad>
              <m:r>
                <w:rPr>
                  <w:rFonts w:ascii="Cambria Math" w:hAnsi="Cambria Math" w:cs="Arial"/>
                </w:rPr>
                <m:t>÷</m:t>
              </m:r>
              <m:rad>
                <m:radPr>
                  <m:degHide m:val="on"/>
                  <m:ctrlPr>
                    <w:rPr>
                      <w:rFonts w:ascii="Cambria Math" w:hAnsi="Cambria Math" w:cs="Arial"/>
                    </w:rPr>
                  </m:ctrlPr>
                </m:radPr>
                <m:deg/>
                <m:e>
                  <m:r>
                    <w:rPr>
                      <w:rFonts w:ascii="Cambria Math" w:hAnsi="Cambria Math" w:cs="Arial"/>
                    </w:rPr>
                    <m:t>b</m:t>
                  </m:r>
                </m:e>
              </m:rad>
            </m:oMath>
          </w:p>
          <w:p w:rsidR="00D4380F" w:rsidRPr="005C5E79" w:rsidRDefault="00D4380F" w:rsidP="00D4380F">
            <w:pPr>
              <w:pStyle w:val="ListParagraph"/>
              <w:ind w:left="360"/>
              <w:rPr>
                <w:oMath/>
                <w:rFonts w:ascii="Cambria Math" w:hAnsi="Cambria Math" w:cs="Arial"/>
              </w:rPr>
            </w:pPr>
          </w:p>
          <w:p w:rsidR="005C5E79" w:rsidRPr="008026EF" w:rsidRDefault="00F867C2" w:rsidP="008026EF">
            <w:pPr>
              <w:rPr>
                <w:oMath/>
                <w:rFonts w:ascii="Cambria Math" w:hAnsi="Cambria Math" w:cs="Arial"/>
              </w:rPr>
            </w:pPr>
            <w:r w:rsidRPr="008026EF">
              <w:rPr>
                <w:rFonts w:ascii="Arial" w:eastAsiaTheme="minorEastAsia" w:hAnsi="Arial" w:cs="Arial"/>
              </w:rPr>
              <w:t>Learners may be told that the above is also true for cube roots. They may investigate this as homework using calculators.</w:t>
            </w:r>
          </w:p>
          <w:p w:rsidR="00143DBB" w:rsidRPr="00712302" w:rsidRDefault="00143DBB" w:rsidP="00143DBB">
            <w:pPr>
              <w:spacing w:line="276" w:lineRule="auto"/>
              <w:rPr>
                <w:rFonts w:ascii="Arial" w:hAnsi="Arial" w:cs="Arial"/>
                <w:b/>
              </w:rPr>
            </w:pPr>
            <w:r w:rsidRPr="00712302">
              <w:rPr>
                <w:rFonts w:ascii="Arial" w:hAnsi="Arial" w:cs="Arial"/>
                <w:b/>
              </w:rPr>
              <w:lastRenderedPageBreak/>
              <w:t xml:space="preserve">Activity </w:t>
            </w:r>
            <w:r w:rsidR="00F867C2">
              <w:rPr>
                <w:rFonts w:ascii="Arial" w:hAnsi="Arial" w:cs="Arial"/>
                <w:b/>
              </w:rPr>
              <w:t>3</w:t>
            </w:r>
          </w:p>
          <w:p w:rsidR="00143DBB" w:rsidRDefault="005F68B6" w:rsidP="00D4380F">
            <w:pPr>
              <w:rPr>
                <w:rFonts w:ascii="Arial" w:eastAsiaTheme="minorEastAsia" w:hAnsi="Arial" w:cs="Arial"/>
              </w:rPr>
            </w:pPr>
            <w:r>
              <w:rPr>
                <w:rFonts w:ascii="Arial" w:eastAsiaTheme="minorEastAsia" w:hAnsi="Arial" w:cs="Arial"/>
              </w:rPr>
              <w:t>C</w:t>
            </w:r>
            <w:r w:rsidR="00D4380F">
              <w:rPr>
                <w:rFonts w:ascii="Arial" w:eastAsiaTheme="minorEastAsia" w:hAnsi="Arial" w:cs="Arial"/>
              </w:rPr>
              <w:t>alculate:</w:t>
            </w:r>
          </w:p>
          <w:p w:rsidR="005F68B6" w:rsidRPr="00D4380F" w:rsidRDefault="005F68B6" w:rsidP="00D4380F">
            <w:pPr>
              <w:rPr>
                <w:rFonts w:ascii="Arial" w:eastAsiaTheme="minorEastAsia" w:hAnsi="Arial" w:cs="Arial"/>
              </w:rPr>
            </w:pPr>
          </w:p>
          <w:p w:rsidR="00143DBB" w:rsidRDefault="00A14A28" w:rsidP="00FC0E59">
            <w:pPr>
              <w:pStyle w:val="ListParagraph"/>
              <w:numPr>
                <w:ilvl w:val="0"/>
                <w:numId w:val="15"/>
              </w:numPr>
              <w:rPr>
                <w:rFonts w:ascii="Arial" w:eastAsiaTheme="minorEastAsia" w:hAnsi="Arial" w:cs="Arial"/>
              </w:rPr>
            </w:pPr>
            <m:oMath>
              <m:rad>
                <m:radPr>
                  <m:degHide m:val="on"/>
                  <m:ctrlPr>
                    <w:rPr>
                      <w:rFonts w:ascii="Cambria Math" w:hAnsi="Cambria Math" w:cs="Arial"/>
                      <w:i/>
                    </w:rPr>
                  </m:ctrlPr>
                </m:radPr>
                <m:deg/>
                <m:e>
                  <m:r>
                    <w:rPr>
                      <w:rFonts w:ascii="Cambria Math" w:hAnsi="Cambria Math" w:cs="Arial"/>
                    </w:rPr>
                    <m:t xml:space="preserve">100-36  </m:t>
                  </m:r>
                </m:e>
              </m:rad>
              <m:r>
                <w:rPr>
                  <w:rFonts w:ascii="Cambria Math" w:hAnsi="Cambria Math" w:cs="Arial"/>
                </w:rPr>
                <m:t xml:space="preserve">  ÷4</m:t>
              </m:r>
            </m:oMath>
          </w:p>
          <w:p w:rsidR="005F68B6" w:rsidRPr="00712302" w:rsidRDefault="005F68B6" w:rsidP="005F68B6">
            <w:pPr>
              <w:pStyle w:val="ListParagraph"/>
              <w:rPr>
                <w:rFonts w:ascii="Arial" w:eastAsiaTheme="minorEastAsia" w:hAnsi="Arial" w:cs="Arial"/>
              </w:rPr>
            </w:pPr>
          </w:p>
          <w:p w:rsidR="00D4380F" w:rsidRPr="005F68B6" w:rsidRDefault="00A14A28" w:rsidP="00FC0E59">
            <w:pPr>
              <w:pStyle w:val="ListParagraph"/>
              <w:numPr>
                <w:ilvl w:val="0"/>
                <w:numId w:val="15"/>
              </w:numPr>
              <w:rPr>
                <w:oMath/>
                <w:rFonts w:ascii="Cambria Math" w:hAnsi="Cambria Math" w:cs="Arial"/>
                <w:color w:val="000000" w:themeColor="text1"/>
              </w:rPr>
            </w:pPr>
            <m:oMath>
              <m:sSup>
                <m:sSupPr>
                  <m:ctrlPr>
                    <w:rPr>
                      <w:rFonts w:ascii="Cambria Math" w:hAnsi="Cambria Math" w:cs="Arial"/>
                      <w:i/>
                    </w:rPr>
                  </m:ctrlPr>
                </m:sSupPr>
                <m:e>
                  <m:r>
                    <w:rPr>
                      <w:rFonts w:ascii="Cambria Math" w:hAnsi="Cambria Math" w:cs="Arial"/>
                    </w:rPr>
                    <m:t>2</m:t>
                  </m:r>
                </m:e>
                <m:sup>
                  <m:r>
                    <w:rPr>
                      <w:rFonts w:ascii="Cambria Math" w:hAnsi="Cambria Math" w:cs="Arial"/>
                      <w:vertAlign w:val="superscript"/>
                    </w:rPr>
                    <m:t>3</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m:t>
                      </m:r>
                    </m:e>
                  </m:d>
                  <m:ctrlPr>
                    <w:rPr>
                      <w:rFonts w:ascii="Cambria Math" w:hAnsi="Cambria Math" w:cs="Arial"/>
                      <w:i/>
                      <w:vertAlign w:val="superscript"/>
                    </w:rPr>
                  </m:ctrlPr>
                </m:e>
                <m:sup>
                  <m:r>
                    <w:rPr>
                      <w:rFonts w:ascii="Cambria Math" w:hAnsi="Cambria Math" w:cs="Arial"/>
                      <w:vertAlign w:val="superscript"/>
                    </w:rPr>
                    <m:t>3</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5</m:t>
                  </m:r>
                </m:e>
                <m:sup>
                  <m:r>
                    <w:rPr>
                      <w:rFonts w:ascii="Cambria Math" w:hAnsi="Cambria Math" w:cs="Arial"/>
                      <w:vertAlign w:val="superscript"/>
                    </w:rPr>
                    <m:t>3</m:t>
                  </m:r>
                </m:sup>
              </m:sSup>
              <m:r>
                <w:rPr>
                  <w:rFonts w:ascii="Cambria Math" w:eastAsia="StoneSerITCStd-Medium" w:hAnsi="Cambria Math" w:cs="Arial"/>
                </w:rPr>
                <m:t xml:space="preserve"> </m:t>
              </m:r>
            </m:oMath>
          </w:p>
          <w:p w:rsidR="005F68B6" w:rsidRPr="005F68B6" w:rsidRDefault="005F68B6" w:rsidP="005F68B6">
            <w:pPr>
              <w:pStyle w:val="ListParagraph"/>
              <w:rPr>
                <w:rFonts w:ascii="Arial" w:eastAsiaTheme="minorEastAsia" w:hAnsi="Arial" w:cs="Arial"/>
                <w:color w:val="000000" w:themeColor="text1"/>
              </w:rPr>
            </w:pPr>
          </w:p>
          <w:p w:rsidR="0072054E" w:rsidRPr="00403520" w:rsidRDefault="0072054E" w:rsidP="00FC0E59">
            <w:pPr>
              <w:pStyle w:val="ListParagraph"/>
              <w:numPr>
                <w:ilvl w:val="0"/>
                <w:numId w:val="15"/>
              </w:numPr>
              <w:rPr>
                <w:oMath/>
                <w:rFonts w:ascii="Cambria Math" w:hAnsi="Cambria Math" w:cs="Arial"/>
              </w:rPr>
            </w:pPr>
            <m:oMath>
              <m:r>
                <w:rPr>
                  <w:rFonts w:ascii="Cambria Math" w:eastAsiaTheme="minorEastAsia" w:hAnsi="Cambria Math" w:cs="Arial"/>
                  <w:sz w:val="23"/>
                  <w:szCs w:val="23"/>
                </w:rPr>
                <m:t xml:space="preserve">3 </m:t>
              </m:r>
              <m:r>
                <w:rPr>
                  <w:rFonts w:ascii="Cambria Math" w:eastAsiaTheme="minorEastAsia" w:hAnsi="Cambria Math" w:cs="Arial" w:hint="eastAsia"/>
                  <w:sz w:val="23"/>
                  <w:szCs w:val="23"/>
                </w:rPr>
                <m:t>×</m:t>
              </m:r>
              <m:r>
                <w:rPr>
                  <w:rFonts w:ascii="Cambria Math" w:eastAsiaTheme="minorEastAsia" w:hAnsi="Cambria Math" w:cs="Arial"/>
                  <w:sz w:val="23"/>
                  <w:szCs w:val="23"/>
                </w:rPr>
                <m:t xml:space="preserve"> </m:t>
              </m:r>
              <m:sSup>
                <m:sSupPr>
                  <m:ctrlPr>
                    <w:rPr>
                      <w:rFonts w:ascii="Cambria Math" w:eastAsiaTheme="minorEastAsia" w:hAnsi="Cambria Math" w:cs="Arial"/>
                      <w:i/>
                      <w:sz w:val="23"/>
                      <w:szCs w:val="23"/>
                    </w:rPr>
                  </m:ctrlPr>
                </m:sSupPr>
                <m:e>
                  <m:r>
                    <w:rPr>
                      <w:rFonts w:ascii="Cambria Math" w:eastAsiaTheme="minorEastAsia" w:hAnsi="Cambria Math" w:cs="Arial"/>
                      <w:sz w:val="23"/>
                      <w:szCs w:val="23"/>
                    </w:rPr>
                    <m:t>10</m:t>
                  </m:r>
                </m:e>
                <m:sup>
                  <m:r>
                    <w:rPr>
                      <w:rFonts w:ascii="Cambria Math" w:eastAsiaTheme="minorEastAsia" w:hAnsi="Cambria Math" w:cs="Arial"/>
                      <w:sz w:val="23"/>
                      <w:szCs w:val="23"/>
                    </w:rPr>
                    <m:t>3</m:t>
                  </m:r>
                </m:sup>
              </m:sSup>
              <m:r>
                <w:rPr>
                  <w:rFonts w:ascii="Cambria Math" w:eastAsiaTheme="minorEastAsia" w:hAnsi="Cambria Math" w:cs="Arial"/>
                  <w:sz w:val="23"/>
                  <w:szCs w:val="23"/>
                </w:rPr>
                <m:t xml:space="preserve"> + </m:t>
              </m:r>
              <m:sSup>
                <m:sSupPr>
                  <m:ctrlPr>
                    <w:rPr>
                      <w:rFonts w:ascii="Cambria Math" w:eastAsiaTheme="minorEastAsia" w:hAnsi="Cambria Math" w:cs="Arial"/>
                      <w:i/>
                      <w:sz w:val="23"/>
                      <w:szCs w:val="23"/>
                    </w:rPr>
                  </m:ctrlPr>
                </m:sSupPr>
                <m:e>
                  <m:r>
                    <w:rPr>
                      <w:rFonts w:ascii="Cambria Math" w:eastAsiaTheme="minorEastAsia" w:hAnsi="Cambria Math" w:cs="Arial"/>
                      <w:sz w:val="23"/>
                      <w:szCs w:val="23"/>
                    </w:rPr>
                    <m:t xml:space="preserve">2 </m:t>
                  </m:r>
                </m:e>
                <m:sup>
                  <m:r>
                    <w:rPr>
                      <w:rFonts w:ascii="Cambria Math" w:eastAsiaTheme="minorEastAsia" w:hAnsi="Cambria Math" w:cs="Arial"/>
                      <w:sz w:val="23"/>
                      <w:szCs w:val="23"/>
                    </w:rPr>
                    <m:t>3</m:t>
                  </m:r>
                </m:sup>
              </m:sSup>
              <m:r>
                <w:rPr>
                  <w:rFonts w:ascii="Cambria Math" w:eastAsiaTheme="minorEastAsia" w:hAnsi="Cambria Math" w:cs="Arial"/>
                  <w:sz w:val="23"/>
                  <w:szCs w:val="23"/>
                </w:rPr>
                <m:t xml:space="preserve">× 4 </m:t>
              </m:r>
            </m:oMath>
          </w:p>
          <w:p w:rsidR="0072054E" w:rsidRPr="00403520" w:rsidRDefault="0072054E" w:rsidP="0072054E">
            <w:pPr>
              <w:pStyle w:val="ListParagraph"/>
              <w:rPr>
                <w:oMath/>
                <w:rFonts w:ascii="Cambria Math" w:hAnsi="Cambria Math" w:cs="Arial"/>
                <w:color w:val="000000" w:themeColor="text1"/>
              </w:rPr>
            </w:pPr>
          </w:p>
          <w:p w:rsidR="00DF72B2" w:rsidRDefault="0072054E" w:rsidP="005F68B6">
            <w:pPr>
              <w:tabs>
                <w:tab w:val="center" w:pos="2667"/>
              </w:tabs>
              <w:rPr>
                <w:rFonts w:ascii="Arial" w:eastAsiaTheme="minorEastAsia" w:hAnsi="Arial" w:cs="Arial"/>
              </w:rPr>
            </w:pPr>
            <w:proofErr w:type="spellStart"/>
            <w:r w:rsidRPr="0072054E">
              <w:rPr>
                <w:rFonts w:ascii="Arial" w:eastAsiaTheme="minorEastAsia" w:hAnsi="Arial" w:cs="Arial"/>
                <w:b/>
              </w:rPr>
              <w:t>NB</w:t>
            </w:r>
            <w:proofErr w:type="gramStart"/>
            <w:r w:rsidR="005F68B6">
              <w:rPr>
                <w:rFonts w:ascii="Arial" w:eastAsiaTheme="minorEastAsia" w:hAnsi="Arial" w:cs="Arial"/>
                <w:b/>
              </w:rPr>
              <w:t>:</w:t>
            </w:r>
            <w:r>
              <w:rPr>
                <w:rFonts w:ascii="Arial" w:eastAsiaTheme="minorEastAsia" w:hAnsi="Arial" w:cs="Arial"/>
              </w:rPr>
              <w:t>Draw</w:t>
            </w:r>
            <w:proofErr w:type="spellEnd"/>
            <w:proofErr w:type="gramEnd"/>
            <w:r>
              <w:rPr>
                <w:rFonts w:ascii="Arial" w:eastAsiaTheme="minorEastAsia" w:hAnsi="Arial" w:cs="Arial"/>
              </w:rPr>
              <w:t xml:space="preserve"> learner attention to the fact that once squares, cubes, square roots or cube roots have been converted to numbers, the order of operation applies.</w:t>
            </w:r>
          </w:p>
          <w:p w:rsidR="005F68B6" w:rsidRPr="00DF72B2" w:rsidRDefault="005F68B6" w:rsidP="005F68B6">
            <w:pPr>
              <w:tabs>
                <w:tab w:val="center" w:pos="2667"/>
              </w:tabs>
              <w:rPr>
                <w:rFonts w:ascii="Arial" w:hAnsi="Arial" w:cs="Arial"/>
              </w:rPr>
            </w:pPr>
          </w:p>
        </w:tc>
        <w:tc>
          <w:tcPr>
            <w:tcW w:w="2977" w:type="dxa"/>
          </w:tcPr>
          <w:p w:rsidR="00C17248" w:rsidRPr="00712302" w:rsidRDefault="00C17248" w:rsidP="00CA0363">
            <w:pPr>
              <w:rPr>
                <w:rFonts w:ascii="Arial" w:hAnsi="Arial" w:cs="Arial"/>
              </w:rPr>
            </w:pPr>
          </w:p>
          <w:p w:rsidR="00CF129A" w:rsidRDefault="0072054E" w:rsidP="00FC0E59">
            <w:pPr>
              <w:pStyle w:val="ListParagraph"/>
              <w:numPr>
                <w:ilvl w:val="0"/>
                <w:numId w:val="13"/>
              </w:numPr>
              <w:rPr>
                <w:rFonts w:ascii="Arial" w:hAnsi="Arial" w:cs="Arial"/>
              </w:rPr>
            </w:pPr>
            <w:r>
              <w:rPr>
                <w:rFonts w:ascii="Arial" w:hAnsi="Arial" w:cs="Arial"/>
              </w:rPr>
              <w:t>d</w:t>
            </w:r>
            <w:r w:rsidR="00074DE2" w:rsidRPr="0072054E">
              <w:rPr>
                <w:rFonts w:ascii="Arial" w:hAnsi="Arial" w:cs="Arial"/>
              </w:rPr>
              <w:t>o each activity</w:t>
            </w:r>
            <w:r w:rsidR="005F68B6">
              <w:rPr>
                <w:rFonts w:ascii="Arial" w:hAnsi="Arial" w:cs="Arial"/>
              </w:rPr>
              <w:t xml:space="preserve"> either as individuals or small groups</w:t>
            </w:r>
          </w:p>
          <w:p w:rsidR="001D7601" w:rsidRPr="0072054E" w:rsidRDefault="001D7601" w:rsidP="001D7601">
            <w:pPr>
              <w:pStyle w:val="ListParagraph"/>
              <w:ind w:left="360"/>
              <w:rPr>
                <w:rFonts w:ascii="Arial" w:hAnsi="Arial" w:cs="Arial"/>
              </w:rPr>
            </w:pPr>
          </w:p>
          <w:p w:rsidR="00074DE2" w:rsidRDefault="0072054E" w:rsidP="00FC0E59">
            <w:pPr>
              <w:pStyle w:val="ListParagraph"/>
              <w:numPr>
                <w:ilvl w:val="0"/>
                <w:numId w:val="13"/>
              </w:numPr>
              <w:rPr>
                <w:rFonts w:ascii="Arial" w:hAnsi="Arial" w:cs="Arial"/>
              </w:rPr>
            </w:pPr>
            <w:r>
              <w:rPr>
                <w:rFonts w:ascii="Arial" w:hAnsi="Arial" w:cs="Arial"/>
              </w:rPr>
              <w:t>p</w:t>
            </w:r>
            <w:r w:rsidR="00074DE2" w:rsidRPr="0072054E">
              <w:rPr>
                <w:rFonts w:ascii="Arial" w:hAnsi="Arial" w:cs="Arial"/>
              </w:rPr>
              <w:t>articipate in discussions</w:t>
            </w:r>
          </w:p>
          <w:p w:rsidR="001D7601" w:rsidRPr="001D7601" w:rsidRDefault="001D7601" w:rsidP="001D7601">
            <w:pPr>
              <w:pStyle w:val="ListParagraph"/>
              <w:rPr>
                <w:rFonts w:ascii="Arial" w:hAnsi="Arial" w:cs="Arial"/>
              </w:rPr>
            </w:pPr>
          </w:p>
          <w:p w:rsidR="00074DE2" w:rsidRPr="001D7601" w:rsidRDefault="0072054E" w:rsidP="00FC0E59">
            <w:pPr>
              <w:pStyle w:val="ListParagraph"/>
              <w:numPr>
                <w:ilvl w:val="0"/>
                <w:numId w:val="13"/>
              </w:numPr>
              <w:rPr>
                <w:rFonts w:ascii="Arial" w:hAnsi="Arial" w:cs="Arial"/>
                <w:b/>
              </w:rPr>
            </w:pPr>
            <w:r>
              <w:rPr>
                <w:rFonts w:ascii="Arial" w:hAnsi="Arial" w:cs="Arial"/>
              </w:rPr>
              <w:t>m</w:t>
            </w:r>
            <w:r w:rsidR="00074DE2" w:rsidRPr="0072054E">
              <w:rPr>
                <w:rFonts w:ascii="Arial" w:hAnsi="Arial" w:cs="Arial"/>
              </w:rPr>
              <w:t>ake conjectures</w:t>
            </w:r>
          </w:p>
          <w:p w:rsidR="001D7601" w:rsidRPr="001D7601" w:rsidRDefault="001D7601" w:rsidP="001D7601">
            <w:pPr>
              <w:pStyle w:val="ListParagraph"/>
              <w:rPr>
                <w:rFonts w:ascii="Arial" w:hAnsi="Arial" w:cs="Arial"/>
                <w:b/>
              </w:rPr>
            </w:pPr>
          </w:p>
          <w:p w:rsidR="0072054E" w:rsidRPr="00074DE2" w:rsidRDefault="0072054E" w:rsidP="00FC0E59">
            <w:pPr>
              <w:pStyle w:val="ListParagraph"/>
              <w:numPr>
                <w:ilvl w:val="0"/>
                <w:numId w:val="13"/>
              </w:numPr>
              <w:rPr>
                <w:rFonts w:ascii="Arial" w:hAnsi="Arial" w:cs="Arial"/>
                <w:b/>
              </w:rPr>
            </w:pPr>
            <w:r>
              <w:rPr>
                <w:rFonts w:ascii="Arial" w:hAnsi="Arial" w:cs="Arial"/>
              </w:rPr>
              <w:t xml:space="preserve">write summary of </w:t>
            </w:r>
            <w:proofErr w:type="spellStart"/>
            <w:r>
              <w:rPr>
                <w:rFonts w:ascii="Arial" w:hAnsi="Arial" w:cs="Arial"/>
              </w:rPr>
              <w:t>conlusions</w:t>
            </w:r>
            <w:proofErr w:type="spellEnd"/>
            <w:r>
              <w:rPr>
                <w:rFonts w:ascii="Arial" w:hAnsi="Arial" w:cs="Arial"/>
              </w:rPr>
              <w:t xml:space="preserve"> drawn during the activities</w:t>
            </w:r>
          </w:p>
          <w:p w:rsidR="00CF129A" w:rsidRPr="00712302" w:rsidRDefault="00CF129A" w:rsidP="00CA0363">
            <w:pPr>
              <w:rPr>
                <w:rFonts w:ascii="Arial" w:hAnsi="Arial" w:cs="Arial"/>
                <w:b/>
                <w:color w:val="E36C0A" w:themeColor="accent6" w:themeShade="BF"/>
              </w:rPr>
            </w:pPr>
          </w:p>
          <w:p w:rsidR="00DE43E7" w:rsidRPr="00712302" w:rsidRDefault="00DE43E7" w:rsidP="00CA0363">
            <w:pPr>
              <w:rPr>
                <w:rFonts w:ascii="Arial" w:hAnsi="Arial" w:cs="Arial"/>
                <w:b/>
                <w:color w:val="E36C0A" w:themeColor="accent6" w:themeShade="BF"/>
              </w:rPr>
            </w:pPr>
          </w:p>
        </w:tc>
      </w:tr>
      <w:tr w:rsidR="00792F4D" w:rsidRPr="00712302" w:rsidTr="00B741C6">
        <w:trPr>
          <w:trHeight w:val="367"/>
        </w:trPr>
        <w:tc>
          <w:tcPr>
            <w:tcW w:w="10349" w:type="dxa"/>
            <w:gridSpan w:val="2"/>
          </w:tcPr>
          <w:p w:rsidR="00792F4D" w:rsidRPr="00CA0363" w:rsidRDefault="00792F4D" w:rsidP="00CA0363">
            <w:pPr>
              <w:pStyle w:val="ListParagraph"/>
              <w:numPr>
                <w:ilvl w:val="0"/>
                <w:numId w:val="1"/>
              </w:numPr>
              <w:ind w:left="357" w:hanging="357"/>
              <w:rPr>
                <w:rFonts w:ascii="Arial" w:hAnsi="Arial" w:cs="Arial"/>
                <w:b/>
                <w:color w:val="C00000"/>
              </w:rPr>
            </w:pPr>
            <w:r w:rsidRPr="00712302">
              <w:rPr>
                <w:rFonts w:ascii="Arial" w:hAnsi="Arial" w:cs="Arial"/>
                <w:b/>
                <w:color w:val="E36C0A" w:themeColor="accent6" w:themeShade="BF"/>
              </w:rPr>
              <w:lastRenderedPageBreak/>
              <w:t xml:space="preserve">CLASSWORK </w:t>
            </w:r>
            <w:r w:rsidRPr="00712302">
              <w:rPr>
                <w:rFonts w:ascii="Arial" w:hAnsi="Arial" w:cs="Arial"/>
                <w:color w:val="E36C0A" w:themeColor="accent6" w:themeShade="BF"/>
              </w:rPr>
              <w:t>(Suggested time: 15 minutes)</w:t>
            </w:r>
          </w:p>
        </w:tc>
      </w:tr>
      <w:tr w:rsidR="0013538D" w:rsidRPr="00712302" w:rsidTr="00B741C6">
        <w:trPr>
          <w:trHeight w:val="3405"/>
        </w:trPr>
        <w:tc>
          <w:tcPr>
            <w:tcW w:w="10349" w:type="dxa"/>
            <w:gridSpan w:val="2"/>
          </w:tcPr>
          <w:p w:rsidR="00710B16" w:rsidRDefault="00710B16" w:rsidP="008E49B8">
            <w:pPr>
              <w:rPr>
                <w:rFonts w:ascii="Arial" w:hAnsi="Arial" w:cs="Arial"/>
              </w:rPr>
            </w:pPr>
          </w:p>
          <w:p w:rsidR="00F229FF" w:rsidRDefault="00F229FF" w:rsidP="008E49B8">
            <w:pPr>
              <w:rPr>
                <w:rFonts w:ascii="Arial" w:hAnsi="Arial" w:cs="Arial"/>
              </w:rPr>
            </w:pPr>
            <w:r w:rsidRPr="008E49B8">
              <w:rPr>
                <w:rFonts w:ascii="Arial" w:hAnsi="Arial" w:cs="Arial"/>
              </w:rPr>
              <w:t>Simplify the following</w:t>
            </w:r>
            <w:r w:rsidR="00710B16">
              <w:rPr>
                <w:rFonts w:ascii="Arial" w:hAnsi="Arial" w:cs="Arial"/>
              </w:rPr>
              <w:t>:</w:t>
            </w:r>
          </w:p>
          <w:p w:rsidR="005F68B6" w:rsidRDefault="005F68B6" w:rsidP="008E49B8">
            <w:pPr>
              <w:rPr>
                <w:rFonts w:ascii="Arial" w:hAnsi="Arial" w:cs="Arial"/>
              </w:rPr>
            </w:pPr>
          </w:p>
          <w:p w:rsidR="00F229FF" w:rsidRPr="00B741C6" w:rsidRDefault="00A14A28" w:rsidP="00FC0E59">
            <w:pPr>
              <w:pStyle w:val="ListParagraph"/>
              <w:numPr>
                <w:ilvl w:val="0"/>
                <w:numId w:val="3"/>
              </w:numPr>
              <w:spacing w:line="360" w:lineRule="auto"/>
              <w:rPr>
                <w:oMath/>
                <w:rFonts w:ascii="Cambria Math"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9</m:t>
                  </m:r>
                </m:e>
                <m:sup>
                  <m:r>
                    <w:rPr>
                      <w:rFonts w:ascii="Cambria Math" w:eastAsiaTheme="minorEastAsia" w:hAnsi="Cambria Math" w:cs="Arial"/>
                      <w:vertAlign w:val="superscript"/>
                    </w:rPr>
                    <m:t>2</m:t>
                  </m:r>
                </m:sup>
              </m:sSup>
              <m:r>
                <w:rPr>
                  <w:rFonts w:ascii="Cambria Math" w:hAnsi="Cambria Math" w:cs="Arial"/>
                </w:rPr>
                <m:t>+</m:t>
              </m:r>
              <m:rad>
                <m:radPr>
                  <m:degHide m:val="on"/>
                  <m:ctrlPr>
                    <w:rPr>
                      <w:rFonts w:ascii="Cambria Math" w:hAnsi="Cambria Math" w:cs="Arial"/>
                      <w:i/>
                    </w:rPr>
                  </m:ctrlPr>
                </m:radPr>
                <m:deg/>
                <m:e>
                  <m:r>
                    <w:rPr>
                      <w:rFonts w:ascii="Cambria Math" w:hAnsi="Cambria Math" w:cs="Arial"/>
                    </w:rPr>
                    <m:t>100-36</m:t>
                  </m:r>
                </m:e>
              </m:rad>
            </m:oMath>
          </w:p>
          <w:p w:rsidR="00F229FF" w:rsidRPr="00710B16" w:rsidRDefault="00A14A28" w:rsidP="00FC0E59">
            <w:pPr>
              <w:pStyle w:val="ListParagraph"/>
              <w:numPr>
                <w:ilvl w:val="0"/>
                <w:numId w:val="3"/>
              </w:numPr>
              <w:spacing w:line="360" w:lineRule="auto"/>
              <w:rPr>
                <w:oMath/>
                <w:rFonts w:ascii="Cambria Math" w:hAnsi="Cambria Math" w:cs="Arial"/>
              </w:rPr>
            </w:pPr>
            <m:oMath>
              <m:rad>
                <m:radPr>
                  <m:degHide m:val="on"/>
                  <m:ctrlPr>
                    <w:rPr>
                      <w:rFonts w:ascii="Cambria Math" w:eastAsiaTheme="minorEastAsia" w:hAnsi="Cambria Math" w:cs="Arial"/>
                    </w:rPr>
                  </m:ctrlPr>
                </m:radPr>
                <m:deg/>
                <m:e>
                  <m:r>
                    <m:rPr>
                      <m:sty m:val="p"/>
                    </m:rPr>
                    <w:rPr>
                      <w:rFonts w:ascii="Cambria Math" w:eastAsiaTheme="minorEastAsia" w:hAnsi="Cambria Math" w:cs="Arial"/>
                    </w:rPr>
                    <m:t>81×4</m:t>
                  </m:r>
                </m:e>
              </m:rad>
              <m:r>
                <w:rPr>
                  <w:rFonts w:ascii="Cambria Math" w:eastAsiaTheme="minorEastAsia" w:hAnsi="Cambria Math" w:cs="Arial"/>
                </w:rPr>
                <m:t>-8×</m:t>
              </m:r>
            </m:oMath>
            <w:r w:rsidR="00F229FF" w:rsidRPr="00712302">
              <w:rPr>
                <w:rFonts w:ascii="Arial" w:eastAsiaTheme="minorEastAsia" w:hAnsi="Arial" w:cs="Arial"/>
              </w:rPr>
              <w:t>3</w:t>
            </w:r>
            <w:r w:rsidR="00F229FF" w:rsidRPr="00712302">
              <w:rPr>
                <w:rFonts w:ascii="Arial" w:eastAsiaTheme="minorEastAsia" w:hAnsi="Arial" w:cs="Arial"/>
                <w:vertAlign w:val="superscript"/>
              </w:rPr>
              <w:t>2</w:t>
            </w:r>
          </w:p>
          <w:p w:rsidR="00F229FF" w:rsidRPr="00710B16" w:rsidRDefault="00F229FF" w:rsidP="00FC0E59">
            <w:pPr>
              <w:pStyle w:val="ListParagraph"/>
              <w:numPr>
                <w:ilvl w:val="0"/>
                <w:numId w:val="3"/>
              </w:numPr>
              <w:spacing w:line="360" w:lineRule="auto"/>
              <w:rPr>
                <w:oMath/>
                <w:rFonts w:ascii="Cambria Math" w:hAnsi="Cambria Math" w:cs="Arial"/>
              </w:rPr>
            </w:pPr>
            <m:oMath>
              <m:r>
                <w:rPr>
                  <w:rFonts w:ascii="Cambria Math" w:hAnsi="Cambria Math" w:cs="Arial"/>
                </w:rPr>
                <m:t xml:space="preserve">5 × </m:t>
              </m:r>
            </m:oMath>
            <w:r w:rsidRPr="00712302">
              <w:rPr>
                <w:rFonts w:ascii="Arial" w:eastAsiaTheme="minorEastAsia" w:hAnsi="Arial" w:cs="Arial"/>
              </w:rPr>
              <w:t>(</w:t>
            </w:r>
            <m:oMath>
              <m:r>
                <w:rPr>
                  <w:rFonts w:ascii="Cambria Math" w:eastAsiaTheme="minorEastAsia" w:hAnsi="Cambria Math" w:cs="Arial"/>
                </w:rPr>
                <m:t>2 + 3</m:t>
              </m:r>
            </m:oMath>
            <w:r w:rsidRPr="00712302">
              <w:rPr>
                <w:rFonts w:ascii="Arial" w:eastAsiaTheme="minorEastAsia" w:hAnsi="Arial" w:cs="Arial"/>
              </w:rPr>
              <w:t>)</w:t>
            </w:r>
            <w:r w:rsidRPr="00712302">
              <w:rPr>
                <w:rFonts w:ascii="Arial" w:eastAsiaTheme="minorEastAsia" w:hAnsi="Arial" w:cs="Arial"/>
                <w:vertAlign w:val="superscript"/>
              </w:rPr>
              <w:t>2</w:t>
            </w:r>
            <m:oMath>
              <m:r>
                <w:rPr>
                  <w:rFonts w:ascii="Cambria Math" w:hAnsi="Cambria Math" w:cs="Arial"/>
                </w:rPr>
                <m:t xml:space="preserve"> + </m:t>
              </m:r>
            </m:oMath>
            <w:r w:rsidRPr="00712302">
              <w:rPr>
                <w:rFonts w:ascii="Arial" w:eastAsiaTheme="minorEastAsia" w:hAnsi="Arial" w:cs="Arial"/>
              </w:rPr>
              <w:t>(798)</w:t>
            </w:r>
            <w:r w:rsidRPr="00712302">
              <w:rPr>
                <w:rFonts w:ascii="Arial" w:eastAsiaTheme="minorEastAsia" w:hAnsi="Arial" w:cs="Arial"/>
                <w:vertAlign w:val="superscript"/>
              </w:rPr>
              <w:t>0</w:t>
            </w:r>
            <w:r w:rsidRPr="00712302">
              <w:rPr>
                <w:rFonts w:ascii="Arial" w:hAnsi="Arial" w:cs="Arial"/>
              </w:rPr>
              <w:t xml:space="preserve">     </w:t>
            </w:r>
          </w:p>
          <w:p w:rsidR="00F229FF" w:rsidRPr="00710B16" w:rsidRDefault="00F229FF" w:rsidP="00FC0E59">
            <w:pPr>
              <w:pStyle w:val="ListParagraph"/>
              <w:numPr>
                <w:ilvl w:val="0"/>
                <w:numId w:val="3"/>
              </w:numPr>
              <w:spacing w:line="360" w:lineRule="auto"/>
              <w:rPr>
                <w:oMath/>
                <w:rFonts w:ascii="Cambria Math" w:hAnsi="Cambria Math" w:cs="Arial"/>
              </w:rPr>
            </w:pPr>
            <m:oMath>
              <m:r>
                <w:rPr>
                  <w:rFonts w:ascii="Cambria Math" w:hAnsi="Cambria Math" w:cs="Arial"/>
                </w:rPr>
                <m:t>18÷6 -</m:t>
              </m:r>
            </m:oMath>
            <w:r w:rsidRPr="00712302">
              <w:rPr>
                <w:rFonts w:ascii="Arial" w:eastAsiaTheme="minorEastAsia" w:hAnsi="Arial" w:cs="Arial"/>
              </w:rPr>
              <w:t>5</w:t>
            </w:r>
            <w:r w:rsidRPr="00712302">
              <w:rPr>
                <w:rFonts w:ascii="Arial" w:eastAsiaTheme="minorEastAsia" w:hAnsi="Arial" w:cs="Arial"/>
                <w:vertAlign w:val="superscript"/>
              </w:rPr>
              <w:t>2</w:t>
            </w:r>
          </w:p>
          <w:p w:rsidR="00F229FF" w:rsidRPr="00710B16" w:rsidRDefault="00A06FDE" w:rsidP="00FC0E59">
            <w:pPr>
              <w:pStyle w:val="ListParagraph"/>
              <w:numPr>
                <w:ilvl w:val="0"/>
                <w:numId w:val="3"/>
              </w:numPr>
              <w:spacing w:line="360" w:lineRule="auto"/>
              <w:rPr>
                <w:oMath/>
                <w:rFonts w:ascii="Cambria Math" w:hAnsi="Cambria Math" w:cs="Arial"/>
              </w:rPr>
            </w:pPr>
            <m:oMath>
              <m:r>
                <w:rPr>
                  <w:rFonts w:ascii="Cambria Math" w:eastAsiaTheme="minorEastAsia" w:hAnsi="Cambria Math" w:cs="Arial"/>
                </w:rPr>
                <m:t>(-3</m:t>
              </m:r>
            </m:oMath>
            <w:r w:rsidR="00F229FF" w:rsidRPr="00712302">
              <w:rPr>
                <w:rFonts w:ascii="Arial" w:eastAsiaTheme="minorEastAsia" w:hAnsi="Arial" w:cs="Arial"/>
              </w:rPr>
              <w:t>)</w:t>
            </w:r>
            <w:r w:rsidR="00F229FF" w:rsidRPr="00712302">
              <w:rPr>
                <w:rFonts w:ascii="Arial" w:eastAsiaTheme="minorEastAsia" w:hAnsi="Arial" w:cs="Arial"/>
                <w:vertAlign w:val="superscript"/>
              </w:rPr>
              <w:t>2</w:t>
            </w:r>
            <m:oMath>
              <m:r>
                <w:rPr>
                  <w:rFonts w:ascii="Cambria Math" w:hAnsi="Cambria Math" w:cs="Arial"/>
                  <w:vertAlign w:val="superscript"/>
                </w:rPr>
                <m:t xml:space="preserve"> </m:t>
              </m:r>
              <m:r>
                <w:rPr>
                  <w:rFonts w:ascii="Cambria Math" w:hAnsi="Cambria Math" w:cs="Arial"/>
                </w:rPr>
                <m:t xml:space="preserve">× </m:t>
              </m:r>
            </m:oMath>
            <w:r w:rsidR="00F229FF" w:rsidRPr="00712302">
              <w:rPr>
                <w:rFonts w:ascii="Arial" w:eastAsiaTheme="minorEastAsia" w:hAnsi="Arial" w:cs="Arial"/>
              </w:rPr>
              <w:t>2</w:t>
            </w:r>
            <m:oMath>
              <m:r>
                <w:rPr>
                  <w:rFonts w:ascii="Cambria Math" w:hAnsi="Cambria Math" w:cs="Arial"/>
                </w:rPr>
                <m:t xml:space="preserve"> -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2</m:t>
                  </m:r>
                </m:sup>
              </m:sSup>
              <m:r>
                <w:rPr>
                  <w:rFonts w:ascii="Cambria Math" w:hAnsi="Cambria Math" w:cs="Arial"/>
                </w:rPr>
                <m:t xml:space="preserve">× </m:t>
              </m:r>
              <m:rad>
                <m:radPr>
                  <m:degHide m:val="on"/>
                  <m:ctrlPr>
                    <w:rPr>
                      <w:rFonts w:ascii="Cambria Math" w:hAnsi="Cambria Math" w:cs="Arial"/>
                      <w:i/>
                    </w:rPr>
                  </m:ctrlPr>
                </m:radPr>
                <m:deg/>
                <m:e>
                  <m:r>
                    <w:rPr>
                      <w:rFonts w:ascii="Cambria Math" w:hAnsi="Cambria Math" w:cs="Arial"/>
                    </w:rPr>
                    <m:t>36</m:t>
                  </m:r>
                </m:e>
              </m:rad>
            </m:oMath>
          </w:p>
          <w:p w:rsidR="00013EAE" w:rsidRPr="00710B16" w:rsidRDefault="00A06FDE" w:rsidP="00FC0E59">
            <w:pPr>
              <w:pStyle w:val="ListParagraph"/>
              <w:numPr>
                <w:ilvl w:val="0"/>
                <w:numId w:val="3"/>
              </w:numPr>
              <w:spacing w:line="360" w:lineRule="auto"/>
              <w:rPr>
                <w:oMath/>
                <w:rFonts w:ascii="Cambria Math" w:hAnsi="Cambria Math" w:cs="Arial"/>
              </w:rPr>
            </w:pPr>
            <m:oMath>
              <m:r>
                <w:rPr>
                  <w:rFonts w:ascii="Cambria Math" w:eastAsiaTheme="minorEastAsia" w:hAnsi="Cambria Math" w:cs="Arial"/>
                </w:rPr>
                <m:t xml:space="preserve">5 × </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2 + 3</m:t>
                      </m:r>
                    </m:e>
                  </m:d>
                </m:e>
                <m:sup>
                  <m:r>
                    <w:rPr>
                      <w:rFonts w:ascii="Cambria Math" w:eastAsiaTheme="minorEastAsia" w:hAnsi="Cambria Math" w:cs="Arial"/>
                      <w:vertAlign w:val="superscript"/>
                    </w:rPr>
                    <m:t>2</m:t>
                  </m:r>
                </m:sup>
              </m:sSup>
              <m:r>
                <w:rPr>
                  <w:rFonts w:ascii="Cambria Math" w:eastAsiaTheme="minorEastAsia" w:hAnsi="Cambria Math" w:cs="Arial"/>
                </w:rPr>
                <m:t xml:space="preserve"> + (-1)</m:t>
              </m:r>
            </m:oMath>
            <w:r w:rsidR="00013EAE" w:rsidRPr="00712302">
              <w:rPr>
                <w:rFonts w:ascii="Arial" w:eastAsiaTheme="minorEastAsia" w:hAnsi="Arial" w:cs="Arial"/>
                <w:vertAlign w:val="superscript"/>
              </w:rPr>
              <w:t>0</w:t>
            </w:r>
          </w:p>
          <w:p w:rsidR="00D928D0" w:rsidRPr="00997A4C" w:rsidRDefault="00A14A28" w:rsidP="00FC0E59">
            <w:pPr>
              <w:pStyle w:val="ListParagraph"/>
              <w:numPr>
                <w:ilvl w:val="0"/>
                <w:numId w:val="3"/>
              </w:numPr>
              <w:spacing w:line="276" w:lineRule="auto"/>
              <w:rPr>
                <w:oMath/>
                <w:rFonts w:ascii="Cambria Math" w:hAnsi="Cambria Math"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vertAlign w:val="superscript"/>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vertAlign w:val="superscript"/>
                    </w:rPr>
                    <m:t>3</m:t>
                  </m:r>
                </m:sup>
              </m:sSup>
            </m:oMath>
          </w:p>
          <w:p w:rsidR="00D928D0" w:rsidRPr="00997A4C" w:rsidRDefault="00A14A28" w:rsidP="00FC0E59">
            <w:pPr>
              <w:pStyle w:val="ListParagraph"/>
              <w:numPr>
                <w:ilvl w:val="0"/>
                <w:numId w:val="3"/>
              </w:numPr>
              <w:spacing w:line="276" w:lineRule="auto"/>
              <w:rPr>
                <w:oMath/>
                <w:rFonts w:ascii="Cambria Math" w:hAnsi="Cambria Math"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vertAlign w:val="superscript"/>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vertAlign w:val="superscript"/>
                    </w:rPr>
                    <m:t>3</m:t>
                  </m:r>
                </m:sup>
              </m:sSup>
            </m:oMath>
          </w:p>
          <w:p w:rsidR="00D928D0" w:rsidRPr="001A517C" w:rsidRDefault="00A14A28" w:rsidP="00FC0E59">
            <w:pPr>
              <w:pStyle w:val="ListParagraph"/>
              <w:numPr>
                <w:ilvl w:val="0"/>
                <w:numId w:val="3"/>
              </w:numPr>
              <w:spacing w:line="276" w:lineRule="auto"/>
              <w:rPr>
                <w:oMath/>
                <w:rFonts w:ascii="Cambria Math" w:hAnsi="Cambria Math" w:cs="Arial"/>
              </w:rPr>
            </w:pP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1 000+125</m:t>
                  </m:r>
                </m:e>
              </m:rad>
            </m:oMath>
          </w:p>
          <w:p w:rsidR="00D928D0" w:rsidRPr="00606A3C" w:rsidRDefault="00A14A28" w:rsidP="00FC0E59">
            <w:pPr>
              <w:pStyle w:val="ListParagraph"/>
              <w:numPr>
                <w:ilvl w:val="0"/>
                <w:numId w:val="3"/>
              </w:numPr>
              <w:spacing w:line="276" w:lineRule="auto"/>
              <w:rPr>
                <w:oMath/>
                <w:rFonts w:ascii="Cambria Math" w:hAnsi="Cambria Math" w:cs="Arial"/>
              </w:rPr>
            </w:pP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125×(-64)</m:t>
                  </m:r>
                </m:e>
              </m:rad>
            </m:oMath>
          </w:p>
          <w:p w:rsidR="00D928D0" w:rsidRPr="00E46D0E" w:rsidRDefault="00D928D0" w:rsidP="00FC0E59">
            <w:pPr>
              <w:pStyle w:val="ListParagraph"/>
              <w:numPr>
                <w:ilvl w:val="0"/>
                <w:numId w:val="3"/>
              </w:numPr>
              <w:spacing w:line="276" w:lineRule="auto"/>
              <w:rPr>
                <w:rFonts w:ascii="Arial" w:hAnsi="Arial" w:cs="Arial"/>
                <w:b/>
                <w:color w:val="000000" w:themeColor="text1"/>
              </w:rPr>
            </w:pPr>
            <m:oMath>
              <m:r>
                <w:rPr>
                  <w:rFonts w:ascii="Cambria Math" w:hAnsi="Cambria Math" w:cs="Arial"/>
                </w:rPr>
                <m:t xml:space="preserve">   </m:t>
              </m:r>
              <m:rad>
                <m:radPr>
                  <m:ctrlPr>
                    <w:rPr>
                      <w:rFonts w:ascii="Cambria Math" w:hAnsi="Cambria Math" w:cs="Arial"/>
                      <w:i/>
                    </w:rPr>
                  </m:ctrlPr>
                </m:radPr>
                <m:deg>
                  <m:r>
                    <w:rPr>
                      <w:rFonts w:ascii="Cambria Math" w:hAnsi="Cambria Math" w:cs="Arial"/>
                    </w:rPr>
                    <m:t>3</m:t>
                  </m:r>
                </m:deg>
                <m:e>
                  <m:r>
                    <w:rPr>
                      <w:rFonts w:ascii="Cambria Math" w:hAnsi="Cambria Math" w:cs="Arial"/>
                    </w:rPr>
                    <m:t>125</m:t>
                  </m:r>
                </m:e>
              </m:rad>
              <m:r>
                <m:rPr>
                  <m:sty m:val="p"/>
                </m:rPr>
                <w:rPr>
                  <w:rFonts w:ascii="Cambria Math" w:eastAsiaTheme="minorEastAsia" w:hAnsi="Cambria Math" w:cs="Arial"/>
                </w:rPr>
                <m:t xml:space="preserve"> ×</m:t>
              </m:r>
              <m:rad>
                <m:radPr>
                  <m:ctrlPr>
                    <w:rPr>
                      <w:rFonts w:ascii="Cambria Math" w:eastAsiaTheme="minorEastAsia" w:hAnsi="Cambria Math" w:cs="Arial"/>
                    </w:rPr>
                  </m:ctrlPr>
                </m:radPr>
                <m:deg>
                  <m:r>
                    <m:rPr>
                      <m:sty m:val="p"/>
                    </m:rPr>
                    <w:rPr>
                      <w:rFonts w:ascii="Cambria Math" w:hAnsi="Cambria Math" w:cs="Arial"/>
                    </w:rPr>
                    <m:t>3</m:t>
                  </m:r>
                </m:deg>
                <m:e>
                  <m:r>
                    <w:rPr>
                      <w:rFonts w:ascii="Cambria Math" w:eastAsiaTheme="minorEastAsia" w:hAnsi="Cambria Math" w:cs="Arial"/>
                    </w:rPr>
                    <m:t>-64</m:t>
                  </m:r>
                </m:e>
              </m:rad>
            </m:oMath>
          </w:p>
          <w:p w:rsidR="00D928D0" w:rsidRPr="00403520" w:rsidRDefault="00A14A28" w:rsidP="00FC0E59">
            <w:pPr>
              <w:pStyle w:val="ListParagraph"/>
              <w:numPr>
                <w:ilvl w:val="0"/>
                <w:numId w:val="3"/>
              </w:numPr>
              <w:spacing w:line="276" w:lineRule="auto"/>
              <w:rPr>
                <w:oMath/>
                <w:rFonts w:ascii="Cambria Math" w:hAnsi="Cambria Math" w:cs="Arial"/>
                <w:color w:val="000000" w:themeColor="text1"/>
              </w:rPr>
            </w:pPr>
            <m:oMath>
              <m:sSup>
                <m:sSupPr>
                  <m:ctrlPr>
                    <w:rPr>
                      <w:rFonts w:ascii="Cambria Math" w:hAnsi="Cambria Math" w:cs="Arial"/>
                      <w:i/>
                    </w:rPr>
                  </m:ctrlPr>
                </m:sSupPr>
                <m:e>
                  <m:r>
                    <w:rPr>
                      <w:rFonts w:ascii="Cambria Math" w:hAnsi="Cambria Math" w:cs="Arial"/>
                    </w:rPr>
                    <m:t>2</m:t>
                  </m:r>
                </m:e>
                <m:sup>
                  <m:r>
                    <w:rPr>
                      <w:rFonts w:ascii="Cambria Math" w:hAnsi="Cambria Math" w:cs="Arial"/>
                      <w:vertAlign w:val="superscript"/>
                    </w:rPr>
                    <m:t>3</m:t>
                  </m:r>
                </m:sup>
              </m:sSup>
              <m:r>
                <w:rPr>
                  <w:rFonts w:ascii="Cambria Math" w:hAnsi="Cambria Math" w:cs="Arial"/>
                </w:rPr>
                <m:t>+</m:t>
              </m:r>
              <m:sSup>
                <m:sSupPr>
                  <m:ctrlPr>
                    <w:rPr>
                      <w:rFonts w:ascii="Cambria Math" w:hAnsi="Cambria Math" w:cs="Arial"/>
                      <w:i/>
                    </w:rPr>
                  </m:ctrlPr>
                </m:sSupPr>
                <m:e>
                  <m:d>
                    <m:dPr>
                      <m:ctrlPr>
                        <w:rPr>
                          <w:rFonts w:ascii="Cambria Math" w:hAnsi="Cambria Math" w:cs="Arial"/>
                          <w:i/>
                        </w:rPr>
                      </m:ctrlPr>
                    </m:dPr>
                    <m:e>
                      <m:r>
                        <w:rPr>
                          <w:rFonts w:ascii="Cambria Math" w:hAnsi="Cambria Math" w:cs="Arial"/>
                        </w:rPr>
                        <m:t>-3</m:t>
                      </m:r>
                    </m:e>
                  </m:d>
                  <m:ctrlPr>
                    <w:rPr>
                      <w:rFonts w:ascii="Cambria Math" w:hAnsi="Cambria Math" w:cs="Arial"/>
                      <w:i/>
                      <w:vertAlign w:val="superscript"/>
                    </w:rPr>
                  </m:ctrlPr>
                </m:e>
                <m:sup>
                  <m:r>
                    <w:rPr>
                      <w:rFonts w:ascii="Cambria Math" w:hAnsi="Cambria Math" w:cs="Arial"/>
                      <w:vertAlign w:val="superscript"/>
                    </w:rPr>
                    <m:t>3</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5</m:t>
                  </m:r>
                </m:e>
                <m:sup>
                  <m:r>
                    <w:rPr>
                      <w:rFonts w:ascii="Cambria Math" w:hAnsi="Cambria Math" w:cs="Arial"/>
                      <w:vertAlign w:val="superscript"/>
                    </w:rPr>
                    <m:t>3</m:t>
                  </m:r>
                </m:sup>
              </m:sSup>
              <m:r>
                <w:rPr>
                  <w:rFonts w:ascii="Cambria Math" w:eastAsia="StoneSerITCStd-Medium" w:hAnsi="Cambria Math" w:cs="Arial"/>
                </w:rPr>
                <m:t xml:space="preserve"> </m:t>
              </m:r>
            </m:oMath>
          </w:p>
          <w:p w:rsidR="00A06FDE" w:rsidRPr="00D928D0" w:rsidRDefault="00D928D0" w:rsidP="00FC0E59">
            <w:pPr>
              <w:pStyle w:val="ListParagraph"/>
              <w:numPr>
                <w:ilvl w:val="0"/>
                <w:numId w:val="3"/>
              </w:numPr>
              <w:spacing w:line="276" w:lineRule="auto"/>
              <w:rPr>
                <w:oMath/>
                <w:rFonts w:ascii="Cambria Math" w:hAnsi="Cambria Math" w:cs="Arial"/>
              </w:rPr>
            </w:pPr>
            <m:oMath>
              <m:r>
                <w:rPr>
                  <w:rFonts w:ascii="Cambria Math" w:eastAsia="StoneSerITCStd-Medium" w:hAnsi="Cambria Math" w:cs="Arial"/>
                </w:rPr>
                <m:t>(50-</m:t>
              </m:r>
              <m:rad>
                <m:radPr>
                  <m:ctrlPr>
                    <w:rPr>
                      <w:rFonts w:ascii="Cambria Math" w:eastAsia="StoneSerITCStd-Medium" w:hAnsi="Cambria Math" w:cs="Arial"/>
                      <w:i/>
                    </w:rPr>
                  </m:ctrlPr>
                </m:radPr>
                <m:deg>
                  <m:r>
                    <w:rPr>
                      <w:rFonts w:ascii="Cambria Math" w:eastAsia="StoneSerITCStd-Medium" w:hAnsi="Cambria Math" w:cs="Arial"/>
                    </w:rPr>
                    <m:t>3</m:t>
                  </m:r>
                </m:deg>
                <m:e>
                  <m:r>
                    <w:rPr>
                      <w:rFonts w:ascii="Cambria Math" w:eastAsia="StoneSerITCStd-Medium" w:hAnsi="Cambria Math" w:cs="Arial"/>
                    </w:rPr>
                    <m:t>1000</m:t>
                  </m:r>
                </m:e>
              </m:rad>
              <m:r>
                <w:rPr>
                  <w:rFonts w:ascii="Cambria Math" w:hAnsi="Cambria Math" w:cs="Arial"/>
                </w:rPr>
                <m:t>)</m:t>
              </m:r>
              <m:r>
                <w:rPr>
                  <w:rFonts w:ascii="Cambria Math" w:eastAsia="StoneSerITCStd-Medium" w:hAnsi="Cambria Math" w:cs="Arial"/>
                </w:rPr>
                <m:t xml:space="preserve"> × (</m:t>
              </m:r>
              <m:r>
                <w:rPr>
                  <w:rFonts w:ascii="Cambria Math" w:hAnsi="Cambria Math" w:cs="Arial"/>
                </w:rPr>
                <m:t>2+</m:t>
              </m:r>
              <m:r>
                <w:rPr>
                  <w:rFonts w:ascii="Cambria Math" w:eastAsia="StoneSerITCStd-Medium" w:hAnsi="Cambria Math" w:cs="Arial"/>
                </w:rPr>
                <m:t xml:space="preserve"> </m:t>
              </m:r>
              <m:sSup>
                <m:sSupPr>
                  <m:ctrlPr>
                    <w:rPr>
                      <w:rFonts w:ascii="Cambria Math" w:eastAsia="StoneSerITCStd-Medium" w:hAnsi="Cambria Math" w:cs="Arial"/>
                      <w:i/>
                    </w:rPr>
                  </m:ctrlPr>
                </m:sSupPr>
                <m:e>
                  <m:r>
                    <w:rPr>
                      <w:rFonts w:ascii="Cambria Math" w:eastAsia="StoneSerITCStd-Medium" w:hAnsi="Cambria Math" w:cs="Arial"/>
                    </w:rPr>
                    <m:t>5</m:t>
                  </m:r>
                </m:e>
                <m:sup>
                  <m:r>
                    <w:rPr>
                      <w:rFonts w:ascii="Cambria Math" w:eastAsia="StoneSerITCStd-Medium" w:hAnsi="Cambria Math" w:cs="Arial"/>
                      <w:vertAlign w:val="superscript"/>
                    </w:rPr>
                    <m:t>3</m:t>
                  </m:r>
                </m:sup>
              </m:sSup>
              <m:r>
                <m:rPr>
                  <m:sty m:val="bi"/>
                </m:rPr>
                <w:rPr>
                  <w:rFonts w:ascii="Cambria Math" w:hAnsi="Cambria Math" w:cs="Arial"/>
                  <w:color w:val="000000" w:themeColor="text1"/>
                </w:rPr>
                <m:t>)</m:t>
              </m:r>
              <m:r>
                <m:rPr>
                  <m:sty m:val="p"/>
                </m:rPr>
                <w:rPr>
                  <w:rFonts w:ascii="Cambria Math" w:hAnsi="Cambria Math" w:cs="Arial"/>
                </w:rPr>
                <w:br/>
              </m:r>
            </m:oMath>
          </w:p>
        </w:tc>
      </w:tr>
    </w:tbl>
    <w:p w:rsidR="00462DDB" w:rsidRDefault="00462DDB"/>
    <w:p w:rsidR="00462DDB" w:rsidRDefault="00462DDB"/>
    <w:p w:rsidR="00462DDB" w:rsidRDefault="00462DDB"/>
    <w:p w:rsidR="00462DDB" w:rsidRDefault="00462DDB"/>
    <w:p w:rsidR="00462DDB" w:rsidRDefault="00462DDB"/>
    <w:p w:rsidR="00462DDB" w:rsidRDefault="00462DDB"/>
    <w:p w:rsidR="00462DDB" w:rsidRDefault="00462DDB"/>
    <w:p w:rsidR="00462DDB" w:rsidRDefault="00462DDB"/>
    <w:p w:rsidR="00462DDB" w:rsidRDefault="00462DDB">
      <w:bookmarkStart w:id="0" w:name="_GoBack"/>
      <w:bookmarkEnd w:id="0"/>
    </w:p>
    <w:tbl>
      <w:tblPr>
        <w:tblStyle w:val="TableGrid"/>
        <w:tblW w:w="10349" w:type="dxa"/>
        <w:tblInd w:w="-176" w:type="dxa"/>
        <w:tblLook w:val="04A0"/>
      </w:tblPr>
      <w:tblGrid>
        <w:gridCol w:w="10349"/>
      </w:tblGrid>
      <w:tr w:rsidR="005F03BF" w:rsidRPr="00712302" w:rsidTr="00B741C6">
        <w:trPr>
          <w:trHeight w:val="634"/>
        </w:trPr>
        <w:tc>
          <w:tcPr>
            <w:tcW w:w="10349" w:type="dxa"/>
            <w:vAlign w:val="center"/>
          </w:tcPr>
          <w:p w:rsidR="005F03BF" w:rsidRPr="00712302" w:rsidRDefault="00A06FDE" w:rsidP="00CA0363">
            <w:pPr>
              <w:pStyle w:val="ListParagraph"/>
              <w:numPr>
                <w:ilvl w:val="0"/>
                <w:numId w:val="1"/>
              </w:numPr>
              <w:ind w:left="357" w:hanging="357"/>
              <w:rPr>
                <w:rFonts w:ascii="Arial" w:hAnsi="Arial" w:cs="Arial"/>
                <w:b/>
                <w:color w:val="C00000"/>
              </w:rPr>
            </w:pPr>
            <w:r>
              <w:rPr>
                <w:rFonts w:ascii="Arial" w:hAnsi="Arial" w:cs="Arial"/>
                <w:b/>
                <w:color w:val="E36C0A" w:themeColor="accent6" w:themeShade="BF"/>
              </w:rPr>
              <w:lastRenderedPageBreak/>
              <w:t xml:space="preserve"> </w:t>
            </w:r>
            <w:r w:rsidR="005F03BF" w:rsidRPr="00712302">
              <w:rPr>
                <w:rFonts w:ascii="Arial" w:hAnsi="Arial" w:cs="Arial"/>
                <w:b/>
                <w:color w:val="E36C0A" w:themeColor="accent6" w:themeShade="BF"/>
              </w:rPr>
              <w:t xml:space="preserve">CONSOLIDATION/ </w:t>
            </w:r>
            <w:r>
              <w:rPr>
                <w:rFonts w:ascii="Arial" w:hAnsi="Arial" w:cs="Arial"/>
                <w:b/>
                <w:color w:val="E36C0A" w:themeColor="accent6" w:themeShade="BF"/>
              </w:rPr>
              <w:t xml:space="preserve">CONCLUSION &amp; HOMEWORK </w:t>
            </w:r>
            <w:r w:rsidR="005F03BF" w:rsidRPr="00712302">
              <w:rPr>
                <w:rFonts w:ascii="Arial" w:hAnsi="Arial" w:cs="Arial"/>
                <w:color w:val="E36C0A" w:themeColor="accent6" w:themeShade="BF"/>
              </w:rPr>
              <w:t>(Suggested time: 5 minutes)</w:t>
            </w:r>
          </w:p>
        </w:tc>
      </w:tr>
      <w:tr w:rsidR="005F03BF" w:rsidRPr="00712302" w:rsidTr="00D43DBA">
        <w:trPr>
          <w:trHeight w:val="5480"/>
        </w:trPr>
        <w:tc>
          <w:tcPr>
            <w:tcW w:w="10349" w:type="dxa"/>
          </w:tcPr>
          <w:p w:rsidR="00F229FF" w:rsidRDefault="00A06FDE" w:rsidP="00FC0E59">
            <w:pPr>
              <w:pStyle w:val="ListParagraph"/>
              <w:numPr>
                <w:ilvl w:val="0"/>
                <w:numId w:val="5"/>
              </w:numPr>
              <w:jc w:val="both"/>
              <w:rPr>
                <w:rFonts w:ascii="Arial" w:hAnsi="Arial" w:cs="Arial"/>
                <w:b/>
              </w:rPr>
            </w:pPr>
            <w:r>
              <w:rPr>
                <w:rFonts w:ascii="Arial" w:hAnsi="Arial" w:cs="Arial"/>
                <w:b/>
              </w:rPr>
              <w:t>Emphasise</w:t>
            </w:r>
            <w:r w:rsidR="00CF129A" w:rsidRPr="00712302">
              <w:rPr>
                <w:rFonts w:ascii="Arial" w:hAnsi="Arial" w:cs="Arial"/>
                <w:b/>
              </w:rPr>
              <w:t xml:space="preserve">: </w:t>
            </w:r>
          </w:p>
          <w:p w:rsidR="00143DBB" w:rsidRPr="00712302" w:rsidRDefault="00143DBB" w:rsidP="00143DBB">
            <w:pPr>
              <w:pStyle w:val="ListParagraph"/>
              <w:ind w:left="360"/>
              <w:jc w:val="both"/>
              <w:rPr>
                <w:rFonts w:ascii="Arial" w:hAnsi="Arial" w:cs="Arial"/>
                <w:b/>
              </w:rPr>
            </w:pPr>
          </w:p>
          <w:p w:rsidR="00A06FDE" w:rsidRDefault="00A06FDE" w:rsidP="00FC0E59">
            <w:pPr>
              <w:pStyle w:val="ListParagraph"/>
              <w:numPr>
                <w:ilvl w:val="0"/>
                <w:numId w:val="2"/>
              </w:numPr>
              <w:jc w:val="both"/>
              <w:rPr>
                <w:rFonts w:ascii="Arial" w:hAnsi="Arial" w:cs="Arial"/>
              </w:rPr>
            </w:pPr>
            <w:r>
              <w:rPr>
                <w:rFonts w:ascii="Arial" w:hAnsi="Arial" w:cs="Arial"/>
              </w:rPr>
              <w:t xml:space="preserve">the difference and relationships between </w:t>
            </w:r>
            <w:r w:rsidR="00F229FF" w:rsidRPr="00712302">
              <w:rPr>
                <w:rFonts w:ascii="Arial" w:hAnsi="Arial" w:cs="Arial"/>
              </w:rPr>
              <w:t>squares, square root, cubes and cube roots</w:t>
            </w:r>
          </w:p>
          <w:p w:rsidR="00F229FF" w:rsidRPr="00712302" w:rsidRDefault="00F229FF" w:rsidP="00FC0E59">
            <w:pPr>
              <w:pStyle w:val="ListParagraph"/>
              <w:numPr>
                <w:ilvl w:val="0"/>
                <w:numId w:val="2"/>
              </w:numPr>
              <w:jc w:val="both"/>
              <w:rPr>
                <w:rFonts w:ascii="Arial" w:hAnsi="Arial" w:cs="Arial"/>
              </w:rPr>
            </w:pPr>
            <w:r w:rsidRPr="00712302">
              <w:rPr>
                <w:rFonts w:ascii="Arial" w:hAnsi="Arial" w:cs="Arial"/>
              </w:rPr>
              <w:t xml:space="preserve">manipulations </w:t>
            </w:r>
            <w:r w:rsidR="00A06FDE">
              <w:rPr>
                <w:rFonts w:ascii="Arial" w:hAnsi="Arial" w:cs="Arial"/>
              </w:rPr>
              <w:t xml:space="preserve">of </w:t>
            </w:r>
            <w:r w:rsidR="00A06FDE" w:rsidRPr="00712302">
              <w:rPr>
                <w:rFonts w:ascii="Arial" w:hAnsi="Arial" w:cs="Arial"/>
              </w:rPr>
              <w:t xml:space="preserve">squares, square root, cubes and cube roots </w:t>
            </w:r>
            <w:r w:rsidRPr="00712302">
              <w:rPr>
                <w:rFonts w:ascii="Arial" w:hAnsi="Arial" w:cs="Arial"/>
              </w:rPr>
              <w:t>in the context of order of operations</w:t>
            </w:r>
          </w:p>
          <w:p w:rsidR="00F229FF" w:rsidRDefault="00F229FF" w:rsidP="00FC0E59">
            <w:pPr>
              <w:pStyle w:val="ListParagraph"/>
              <w:numPr>
                <w:ilvl w:val="0"/>
                <w:numId w:val="2"/>
              </w:numPr>
              <w:jc w:val="both"/>
              <w:rPr>
                <w:rFonts w:ascii="Arial" w:hAnsi="Arial" w:cs="Arial"/>
              </w:rPr>
            </w:pPr>
            <w:r w:rsidRPr="00712302">
              <w:rPr>
                <w:rFonts w:ascii="Arial" w:hAnsi="Arial" w:cs="Arial"/>
              </w:rPr>
              <w:t>misconceptions as they arise</w:t>
            </w:r>
          </w:p>
          <w:p w:rsidR="00CA0363" w:rsidRDefault="00CA0363" w:rsidP="00CA0363">
            <w:pPr>
              <w:jc w:val="both"/>
              <w:rPr>
                <w:rFonts w:ascii="Arial" w:hAnsi="Arial" w:cs="Arial"/>
              </w:rPr>
            </w:pPr>
          </w:p>
          <w:p w:rsidR="00CA0363" w:rsidRPr="00E14817" w:rsidRDefault="00CA0363" w:rsidP="00FC0E59">
            <w:pPr>
              <w:pStyle w:val="ListParagraph"/>
              <w:numPr>
                <w:ilvl w:val="0"/>
                <w:numId w:val="5"/>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CA0363" w:rsidRDefault="00CA0363" w:rsidP="00CA0363">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w:t>
            </w:r>
            <w:r w:rsidR="008026EF">
              <w:rPr>
                <w:rFonts w:ascii="Arial" w:hAnsi="Arial" w:cs="Arial"/>
              </w:rPr>
              <w:t>ties from the Sasol-Inzalo B</w:t>
            </w:r>
            <w:r>
              <w:rPr>
                <w:rFonts w:ascii="Arial" w:hAnsi="Arial" w:cs="Arial"/>
              </w:rPr>
              <w:t xml:space="preserve">ooks, </w:t>
            </w:r>
            <w:r w:rsidR="008026EF">
              <w:rPr>
                <w:rFonts w:ascii="Arial" w:hAnsi="Arial" w:cs="Arial"/>
              </w:rPr>
              <w:t xml:space="preserve">DBE </w:t>
            </w:r>
            <w:r>
              <w:rPr>
                <w:rFonts w:ascii="Arial" w:hAnsi="Arial" w:cs="Arial"/>
              </w:rPr>
              <w:t>workbooks and/or textbooks for learners’ homework. The selected activities should address different cognitive levels.</w:t>
            </w:r>
          </w:p>
          <w:p w:rsidR="008E49B8" w:rsidRDefault="008E49B8" w:rsidP="008E49B8">
            <w:pPr>
              <w:ind w:left="360"/>
              <w:jc w:val="both"/>
              <w:rPr>
                <w:rFonts w:ascii="Arial" w:hAnsi="Arial" w:cs="Arial"/>
                <w:b/>
              </w:rPr>
            </w:pPr>
          </w:p>
          <w:p w:rsidR="00CA0363" w:rsidRDefault="008E49B8" w:rsidP="008E49B8">
            <w:pPr>
              <w:ind w:left="360"/>
              <w:jc w:val="both"/>
              <w:rPr>
                <w:rFonts w:ascii="Arial" w:hAnsi="Arial" w:cs="Arial"/>
                <w:b/>
              </w:rPr>
            </w:pPr>
            <w:r>
              <w:rPr>
                <w:rFonts w:ascii="Arial" w:hAnsi="Arial" w:cs="Arial"/>
                <w:b/>
              </w:rPr>
              <w:t>Homework</w:t>
            </w:r>
          </w:p>
          <w:p w:rsidR="00A47942" w:rsidRPr="00A47942" w:rsidRDefault="00A47942" w:rsidP="00FC0E59">
            <w:pPr>
              <w:pStyle w:val="ListParagraph"/>
              <w:numPr>
                <w:ilvl w:val="0"/>
                <w:numId w:val="23"/>
              </w:numPr>
              <w:rPr>
                <w:oMath/>
                <w:rFonts w:ascii="Cambria Math" w:hAnsi="Cambria Math" w:cs="Arial"/>
              </w:rPr>
            </w:pPr>
            <w:r w:rsidRPr="00A47942">
              <w:rPr>
                <w:rFonts w:eastAsiaTheme="minorEastAsia"/>
              </w:rPr>
              <w:t>Simplify:</w:t>
            </w:r>
          </w:p>
          <w:p w:rsidR="00A47942" w:rsidRPr="00606A3C" w:rsidRDefault="00A14A28" w:rsidP="00FC0E59">
            <w:pPr>
              <w:pStyle w:val="ListParagraph"/>
              <w:numPr>
                <w:ilvl w:val="0"/>
                <w:numId w:val="14"/>
              </w:numPr>
              <w:spacing w:line="276" w:lineRule="auto"/>
              <w:rPr>
                <w:oMath/>
                <w:rFonts w:ascii="Cambria Math" w:hAnsi="Cambria Math" w:cs="Arial"/>
              </w:rPr>
            </w:pPr>
            <m:oMath>
              <m:sSup>
                <m:sSupPr>
                  <m:ctrlPr>
                    <w:rPr>
                      <w:rFonts w:ascii="Cambria Math" w:hAnsi="Cambria Math" w:cs="Arial"/>
                      <w:i/>
                    </w:rPr>
                  </m:ctrlPr>
                </m:sSupPr>
                <m:e>
                  <m:r>
                    <w:rPr>
                      <w:rFonts w:ascii="Cambria Math" w:hAnsi="Cambria Math" w:cs="Arial"/>
                    </w:rPr>
                    <m:t>4</m:t>
                  </m:r>
                </m:e>
                <m:sup>
                  <m:r>
                    <w:rPr>
                      <w:rFonts w:ascii="Cambria Math" w:hAnsi="Cambria Math" w:cs="Arial"/>
                      <w:vertAlign w:val="superscript"/>
                    </w:rPr>
                    <m:t>3</m:t>
                  </m:r>
                </m:sup>
              </m:sSup>
              <m:r>
                <w:rPr>
                  <w:rFonts w:ascii="Cambria Math" w:hAnsi="Cambria Math" w:cs="Arial"/>
                </w:rPr>
                <m:t>-</m:t>
              </m:r>
              <m:sSup>
                <m:sSupPr>
                  <m:ctrlPr>
                    <w:rPr>
                      <w:rFonts w:ascii="Cambria Math" w:hAnsi="Cambria Math" w:cs="Arial"/>
                      <w:i/>
                    </w:rPr>
                  </m:ctrlPr>
                </m:sSupPr>
                <m:e>
                  <m:r>
                    <w:rPr>
                      <w:rFonts w:ascii="Cambria Math" w:hAnsi="Cambria Math" w:cs="Arial"/>
                    </w:rPr>
                    <m:t>5</m:t>
                  </m:r>
                </m:e>
                <m:sup>
                  <m:r>
                    <w:rPr>
                      <w:rFonts w:ascii="Cambria Math" w:hAnsi="Cambria Math" w:cs="Arial"/>
                      <w:vertAlign w:val="superscript"/>
                    </w:rPr>
                    <m:t>3</m:t>
                  </m:r>
                </m:sup>
              </m:sSup>
            </m:oMath>
          </w:p>
          <w:p w:rsidR="00A47942" w:rsidRPr="00606A3C" w:rsidRDefault="00A14A28" w:rsidP="00FC0E59">
            <w:pPr>
              <w:pStyle w:val="ListParagraph"/>
              <w:numPr>
                <w:ilvl w:val="0"/>
                <w:numId w:val="14"/>
              </w:numPr>
              <w:spacing w:line="276" w:lineRule="auto"/>
              <w:rPr>
                <w:oMath/>
                <w:rFonts w:ascii="Cambria Math" w:hAnsi="Cambria Math"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vertAlign w:val="superscript"/>
                    </w:rPr>
                    <m:t>3</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vertAlign w:val="superscript"/>
                    </w:rPr>
                    <m:t>3</m:t>
                  </m:r>
                </m:sup>
              </m:sSup>
            </m:oMath>
          </w:p>
          <w:p w:rsidR="00A47942" w:rsidRPr="00997A4C" w:rsidRDefault="00A14A28" w:rsidP="00FC0E59">
            <w:pPr>
              <w:pStyle w:val="ListParagraph"/>
              <w:numPr>
                <w:ilvl w:val="0"/>
                <w:numId w:val="14"/>
              </w:numPr>
              <w:spacing w:line="276" w:lineRule="auto"/>
              <w:rPr>
                <w:oMath/>
                <w:rFonts w:ascii="Cambria Math" w:eastAsiaTheme="minorEastAsia"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vertAlign w:val="superscript"/>
                    </w:rPr>
                    <m:t>3</m:t>
                  </m:r>
                </m:sup>
              </m:sSup>
              <m:r>
                <w:rPr>
                  <w:rFonts w:ascii="Cambria Math" w:eastAsiaTheme="minorEastAsia" w:hAnsi="Cambria Math" w:cs="Arial"/>
                </w:rPr>
                <m:t xml:space="preserve"> - 6 +</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0</m:t>
                  </m:r>
                </m:sup>
              </m:sSup>
            </m:oMath>
          </w:p>
          <w:p w:rsidR="00A47942" w:rsidRPr="00B75504" w:rsidRDefault="00A14A28" w:rsidP="00FC0E59">
            <w:pPr>
              <w:pStyle w:val="ListParagraph"/>
              <w:numPr>
                <w:ilvl w:val="0"/>
                <w:numId w:val="14"/>
              </w:numPr>
              <w:spacing w:line="276" w:lineRule="auto"/>
              <w:rPr>
                <w:oMath/>
                <w:rFonts w:ascii="Cambria Math" w:eastAsiaTheme="minorEastAsia" w:hAnsi="Cambria Math" w:cs="Arial"/>
              </w:rPr>
            </w:pPr>
            <m:oMath>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3</m:t>
                  </m:r>
                </m:sup>
              </m:sSup>
              <m:r>
                <w:rPr>
                  <w:rFonts w:ascii="Cambria Math" w:eastAsiaTheme="minorEastAsia" w:hAnsi="Cambria Math" w:cs="Arial"/>
                </w:rPr>
                <m:t>×</m:t>
              </m:r>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-216</m:t>
                  </m:r>
                </m:e>
              </m:rad>
            </m:oMath>
          </w:p>
          <w:p w:rsidR="00A47942" w:rsidRPr="00403520" w:rsidRDefault="00A47942" w:rsidP="00FC0E59">
            <w:pPr>
              <w:pStyle w:val="ListParagraph"/>
              <w:numPr>
                <w:ilvl w:val="0"/>
                <w:numId w:val="14"/>
              </w:numPr>
              <w:spacing w:line="276" w:lineRule="auto"/>
              <w:rPr>
                <w:rFonts w:ascii="Arial" w:hAnsi="Arial" w:cs="Arial"/>
              </w:rPr>
            </w:pPr>
            <m:oMath>
              <m:r>
                <w:rPr>
                  <w:rFonts w:ascii="Cambria Math" w:hAnsi="Cambria Math" w:cs="Arial"/>
                </w:rPr>
                <m:t>17-</m:t>
              </m:r>
              <m:sSup>
                <m:sSupPr>
                  <m:ctrlPr>
                    <w:rPr>
                      <w:rFonts w:ascii="Cambria Math" w:eastAsiaTheme="minorEastAsia" w:hAnsi="Cambria Math" w:cs="Arial"/>
                      <w:i/>
                    </w:rPr>
                  </m:ctrlPr>
                </m:sSupPr>
                <m:e>
                  <m:d>
                    <m:dPr>
                      <m:ctrlPr>
                        <w:rPr>
                          <w:rFonts w:ascii="Cambria Math" w:hAnsi="Cambria Math" w:cs="Arial"/>
                          <w:i/>
                        </w:rPr>
                      </m:ctrlPr>
                    </m:dPr>
                    <m:e>
                      <m:r>
                        <w:rPr>
                          <w:rFonts w:ascii="Cambria Math" w:hAnsi="Cambria Math" w:cs="Arial"/>
                        </w:rPr>
                        <m:t>-</m:t>
                      </m:r>
                      <m:r>
                        <w:rPr>
                          <w:rFonts w:ascii="Cambria Math" w:eastAsiaTheme="minorEastAsia" w:hAnsi="Cambria Math" w:cs="Arial"/>
                        </w:rPr>
                        <m:t>4</m:t>
                      </m:r>
                      <m:ctrlPr>
                        <w:rPr>
                          <w:rFonts w:ascii="Cambria Math" w:eastAsiaTheme="minorEastAsia" w:hAnsi="Cambria Math" w:cs="Arial"/>
                          <w:i/>
                        </w:rPr>
                      </m:ctrlPr>
                    </m:e>
                  </m:d>
                  <m:ctrlPr>
                    <w:rPr>
                      <w:rFonts w:ascii="Cambria Math" w:hAnsi="Cambria Math" w:cs="Arial"/>
                      <w:i/>
                    </w:rPr>
                  </m:ctrlPr>
                </m:e>
                <m:sup>
                  <m:r>
                    <w:rPr>
                      <w:rFonts w:ascii="Cambria Math" w:eastAsiaTheme="minorEastAsia" w:hAnsi="Cambria Math" w:cs="Arial"/>
                      <w:vertAlign w:val="superscript"/>
                    </w:rPr>
                    <m:t>3</m:t>
                  </m:r>
                </m:sup>
              </m:sSup>
              <m:r>
                <w:rPr>
                  <w:rFonts w:ascii="Cambria Math" w:hAnsi="Cambria Math" w:cs="Arial"/>
                </w:rPr>
                <m:t xml:space="preserve"> -</m:t>
              </m:r>
              <m:sSup>
                <m:sSupPr>
                  <m:ctrlPr>
                    <w:rPr>
                      <w:rFonts w:ascii="Cambria Math" w:hAnsi="Cambria Math" w:cs="Arial"/>
                      <w:i/>
                    </w:rPr>
                  </m:ctrlPr>
                </m:sSupPr>
                <m:e>
                  <m:r>
                    <w:rPr>
                      <w:rFonts w:ascii="Cambria Math" w:hAnsi="Cambria Math" w:cs="Arial"/>
                    </w:rPr>
                    <m:t>2</m:t>
                  </m:r>
                </m:e>
                <m:sup>
                  <m:r>
                    <w:rPr>
                      <w:rFonts w:ascii="Cambria Math" w:hAnsi="Cambria Math" w:cs="Arial"/>
                      <w:vertAlign w:val="superscript"/>
                    </w:rPr>
                    <m:t>3</m:t>
                  </m:r>
                </m:sup>
              </m:sSup>
            </m:oMath>
            <w:r w:rsidRPr="00403520">
              <w:rPr>
                <w:rFonts w:ascii="Arial" w:hAnsi="Arial" w:cs="Arial"/>
              </w:rPr>
              <w:t xml:space="preserve">  </w:t>
            </w:r>
          </w:p>
          <w:p w:rsidR="00A47942" w:rsidRPr="00403520" w:rsidRDefault="00A14A28" w:rsidP="00FC0E59">
            <w:pPr>
              <w:pStyle w:val="ListParagraph"/>
              <w:numPr>
                <w:ilvl w:val="0"/>
                <w:numId w:val="14"/>
              </w:numPr>
              <w:spacing w:line="276" w:lineRule="auto"/>
              <w:jc w:val="both"/>
              <w:rPr>
                <w:oMath/>
                <w:rFonts w:ascii="Cambria Math" w:hAnsi="Cambria Math" w:cs="Arial"/>
              </w:rPr>
            </w:pPr>
            <m:oMath>
              <m:sSup>
                <m:sSupPr>
                  <m:ctrlPr>
                    <w:rPr>
                      <w:rFonts w:ascii="Cambria Math" w:hAnsi="Cambria Math" w:cs="Arial"/>
                      <w:i/>
                    </w:rPr>
                  </m:ctrlPr>
                </m:sSupPr>
                <m:e>
                  <m:r>
                    <w:rPr>
                      <w:rFonts w:ascii="Cambria Math" w:hAnsi="Cambria Math" w:cs="Arial"/>
                    </w:rPr>
                    <m:t>2</m:t>
                  </m:r>
                </m:e>
                <m:sup>
                  <m:r>
                    <w:rPr>
                      <w:rFonts w:ascii="Cambria Math" w:hAnsi="Cambria Math" w:cs="Arial"/>
                      <w:vertAlign w:val="superscript"/>
                    </w:rPr>
                    <m:t>3</m:t>
                  </m:r>
                </m:sup>
              </m:sSup>
              <m:r>
                <w:rPr>
                  <w:rFonts w:ascii="Cambria Math" w:hAnsi="Cambria Math" w:cs="Arial"/>
                </w:rPr>
                <m:t xml:space="preserve"> - 6 ÷ </m:t>
              </m:r>
              <m:rad>
                <m:radPr>
                  <m:degHide m:val="on"/>
                  <m:ctrlPr>
                    <w:rPr>
                      <w:rFonts w:ascii="Cambria Math" w:hAnsi="Cambria Math" w:cs="Arial"/>
                      <w:i/>
                    </w:rPr>
                  </m:ctrlPr>
                </m:radPr>
                <m:deg/>
                <m:e>
                  <m:r>
                    <w:rPr>
                      <w:rFonts w:ascii="Cambria Math" w:hAnsi="Cambria Math" w:cs="Arial"/>
                    </w:rPr>
                    <m:t>36</m:t>
                  </m:r>
                </m:e>
              </m:rad>
            </m:oMath>
          </w:p>
          <w:p w:rsidR="00A47942" w:rsidRPr="00403520" w:rsidRDefault="00A47942" w:rsidP="00FC0E59">
            <w:pPr>
              <w:pStyle w:val="ListParagraph"/>
              <w:numPr>
                <w:ilvl w:val="0"/>
                <w:numId w:val="14"/>
              </w:numPr>
              <w:spacing w:line="276" w:lineRule="auto"/>
              <w:rPr>
                <w:oMath/>
                <w:rFonts w:ascii="Cambria Math" w:hAnsi="Cambria Math" w:cs="Arial"/>
              </w:rPr>
            </w:pPr>
            <m:oMath>
              <m:r>
                <w:rPr>
                  <w:rFonts w:ascii="Cambria Math" w:eastAsia="StoneSerITCStd-Medium" w:hAnsi="Cambria Math" w:cs="Cambria Math"/>
                </w:rPr>
                <m:t>∛</m:t>
              </m:r>
              <m:r>
                <w:rPr>
                  <w:rFonts w:ascii="Cambria Math" w:eastAsia="StoneSerITCStd-Medium" w:hAnsi="Cambria Math" w:cs="StoneSerITCStd-Medium"/>
                </w:rPr>
                <m:t>(100-36) + 3×</m:t>
              </m:r>
              <m:sSup>
                <m:sSupPr>
                  <m:ctrlPr>
                    <w:rPr>
                      <w:rFonts w:ascii="Cambria Math" w:eastAsia="StoneSerITCStd-Medium" w:hAnsi="Cambria Math" w:cs="StoneSerITCStd-Medium"/>
                      <w:i/>
                    </w:rPr>
                  </m:ctrlPr>
                </m:sSupPr>
                <m:e>
                  <m:r>
                    <w:rPr>
                      <w:rFonts w:ascii="Cambria Math" w:eastAsia="StoneSerITCStd-Medium" w:hAnsi="Cambria Math" w:cs="StoneSerITCStd-Medium"/>
                    </w:rPr>
                    <m:t>5</m:t>
                  </m:r>
                </m:e>
                <m:sup>
                  <m:r>
                    <w:rPr>
                      <w:rFonts w:ascii="Cambria Math" w:eastAsia="StoneSerITCStd-Medium" w:hAnsi="Cambria Math" w:cs="StoneSerITCStd-Medium"/>
                    </w:rPr>
                    <m:t>0</m:t>
                  </m:r>
                </m:sup>
              </m:sSup>
            </m:oMath>
          </w:p>
          <w:p w:rsidR="00A47942" w:rsidRPr="00883C0E" w:rsidRDefault="00A14A28" w:rsidP="00FC0E59">
            <w:pPr>
              <w:pStyle w:val="ListParagraph"/>
              <w:numPr>
                <w:ilvl w:val="0"/>
                <w:numId w:val="14"/>
              </w:numPr>
              <w:spacing w:line="276" w:lineRule="auto"/>
              <w:rPr>
                <w:rFonts w:ascii="Arial" w:hAnsi="Arial" w:cs="Arial"/>
              </w:rPr>
            </w:pPr>
            <m:oMath>
              <m:sSup>
                <m:sSupPr>
                  <m:ctrlPr>
                    <w:rPr>
                      <w:rFonts w:ascii="Cambria Math" w:eastAsiaTheme="minorEastAsia" w:hAnsi="Cambria Math" w:cs="Arial"/>
                      <w:i/>
                      <w:sz w:val="23"/>
                      <w:szCs w:val="23"/>
                    </w:rPr>
                  </m:ctrlPr>
                </m:sSupPr>
                <m:e>
                  <m:r>
                    <w:rPr>
                      <w:rFonts w:ascii="Cambria Math" w:eastAsiaTheme="minorEastAsia" w:hAnsi="Cambria Math" w:cs="Arial"/>
                      <w:sz w:val="23"/>
                      <w:szCs w:val="23"/>
                    </w:rPr>
                    <m:t>4</m:t>
                  </m:r>
                  <m:r>
                    <w:rPr>
                      <w:rFonts w:ascii="Cambria Math" w:eastAsiaTheme="minorEastAsia" w:hAnsi="Cambria Math" w:cs="Arial"/>
                      <w:sz w:val="13"/>
                      <w:szCs w:val="13"/>
                    </w:rPr>
                    <m:t xml:space="preserve"> </m:t>
                  </m:r>
                </m:e>
                <m:sup>
                  <m:r>
                    <w:rPr>
                      <w:rFonts w:ascii="Cambria Math" w:eastAsiaTheme="minorEastAsia" w:hAnsi="Cambria Math" w:cs="Arial"/>
                      <w:sz w:val="23"/>
                      <w:szCs w:val="23"/>
                    </w:rPr>
                    <m:t>3</m:t>
                  </m:r>
                </m:sup>
              </m:sSup>
              <m:r>
                <w:rPr>
                  <w:rFonts w:ascii="Cambria Math" w:eastAsia="StoneSerITCStd-Medium" w:hAnsi="Cambria Math" w:cs="StoneSerITCStd-Medium" w:hint="eastAsia"/>
                  <w:sz w:val="23"/>
                  <w:szCs w:val="23"/>
                </w:rPr>
                <m:t>÷</m:t>
              </m:r>
              <m:r>
                <w:rPr>
                  <w:rFonts w:ascii="Cambria Math" w:eastAsia="StoneSerITCStd-Medium" w:hAnsi="Cambria Math" w:cs="StoneSerITCStd-Medium"/>
                  <w:sz w:val="23"/>
                  <w:szCs w:val="23"/>
                </w:rPr>
                <m:t xml:space="preserve"> </m:t>
              </m:r>
              <m:sSup>
                <m:sSupPr>
                  <m:ctrlPr>
                    <w:rPr>
                      <w:rFonts w:ascii="Cambria Math" w:eastAsia="StoneSerITCStd-Medium" w:hAnsi="Cambria Math" w:cs="StoneSerITCStd-Medium"/>
                      <w:i/>
                      <w:sz w:val="23"/>
                      <w:szCs w:val="23"/>
                    </w:rPr>
                  </m:ctrlPr>
                </m:sSupPr>
                <m:e>
                  <m:r>
                    <w:rPr>
                      <w:rFonts w:ascii="Cambria Math" w:eastAsia="StoneSerITCStd-Medium" w:hAnsi="Cambria Math" w:cs="StoneSerITCStd-Medium"/>
                      <w:sz w:val="23"/>
                      <w:szCs w:val="23"/>
                    </w:rPr>
                    <m:t>2</m:t>
                  </m:r>
                </m:e>
                <m:sup>
                  <m:r>
                    <w:rPr>
                      <w:rFonts w:ascii="Cambria Math" w:eastAsia="StoneSerITCStd-Medium" w:hAnsi="Cambria Math" w:cs="StoneSerITCStd-Medium"/>
                      <w:sz w:val="23"/>
                      <w:szCs w:val="23"/>
                    </w:rPr>
                    <m:t>3</m:t>
                  </m:r>
                </m:sup>
              </m:sSup>
              <m:r>
                <w:rPr>
                  <w:rFonts w:ascii="Cambria Math" w:eastAsia="StoneSerITCStd-Medium" w:hAnsi="Cambria Math" w:cs="StoneSerITCStd-Medium"/>
                  <w:sz w:val="13"/>
                  <w:szCs w:val="13"/>
                </w:rPr>
                <m:t xml:space="preserve"> </m:t>
              </m:r>
              <m:r>
                <w:rPr>
                  <w:rFonts w:ascii="Cambria Math" w:eastAsia="StoneSerITCStd-Medium" w:hAnsi="Cambria Math" w:cs="StoneSerITCStd-Medium"/>
                  <w:sz w:val="23"/>
                  <w:szCs w:val="23"/>
                </w:rPr>
                <m:t>+ 12</m:t>
              </m:r>
            </m:oMath>
            <w:r w:rsidR="00A47942" w:rsidRPr="00883C0E">
              <w:rPr>
                <w:rFonts w:ascii="CenturyGothic" w:eastAsia="CenturyGothic" w:cs="CenturyGothic"/>
                <w:sz w:val="24"/>
                <w:szCs w:val="24"/>
              </w:rPr>
              <w:t xml:space="preserve"> </w:t>
            </w:r>
          </w:p>
          <w:p w:rsidR="00A47942" w:rsidRPr="00403520" w:rsidRDefault="00A47942" w:rsidP="00FC0E59">
            <w:pPr>
              <w:pStyle w:val="ListParagraph"/>
              <w:numPr>
                <w:ilvl w:val="0"/>
                <w:numId w:val="14"/>
              </w:numPr>
              <w:spacing w:line="276" w:lineRule="auto"/>
              <w:rPr>
                <w:oMath/>
                <w:rFonts w:ascii="Cambria Math" w:eastAsiaTheme="minorEastAsia" w:hAnsi="Cambria Math" w:cs="Arial"/>
              </w:rPr>
            </w:pPr>
            <m:oMath>
              <m:r>
                <w:rPr>
                  <w:rFonts w:ascii="Cambria Math" w:eastAsiaTheme="minorEastAsia" w:hAnsi="Cambria Math" w:cs="Cambria Math"/>
                  <w:sz w:val="23"/>
                  <w:szCs w:val="23"/>
                </w:rPr>
                <m:t>∛</m:t>
              </m:r>
              <m:r>
                <w:rPr>
                  <w:rFonts w:ascii="Cambria Math" w:eastAsiaTheme="minorEastAsia" w:hAnsi="Cambria Math" w:cs="Arial"/>
                  <w:sz w:val="23"/>
                  <w:szCs w:val="23"/>
                </w:rPr>
                <m:t>125+ (3×</m:t>
              </m:r>
              <m:sSup>
                <m:sSupPr>
                  <m:ctrlPr>
                    <w:rPr>
                      <w:rFonts w:ascii="Cambria Math" w:eastAsiaTheme="minorEastAsia" w:hAnsi="Cambria Math" w:cs="Arial"/>
                      <w:i/>
                      <w:sz w:val="23"/>
                      <w:szCs w:val="23"/>
                    </w:rPr>
                  </m:ctrlPr>
                </m:sSupPr>
                <m:e>
                  <m:r>
                    <w:rPr>
                      <w:rFonts w:ascii="Cambria Math" w:eastAsiaTheme="minorEastAsia" w:hAnsi="Cambria Math" w:cs="Arial"/>
                      <w:sz w:val="23"/>
                      <w:szCs w:val="23"/>
                    </w:rPr>
                    <m:t>2</m:t>
                  </m:r>
                </m:e>
                <m:sup>
                  <m:r>
                    <w:rPr>
                      <w:rFonts w:ascii="Cambria Math" w:eastAsiaTheme="minorEastAsia" w:hAnsi="Cambria Math" w:cs="Arial"/>
                      <w:sz w:val="23"/>
                      <w:szCs w:val="23"/>
                      <w:vertAlign w:val="superscript"/>
                    </w:rPr>
                    <m:t>3</m:t>
                  </m:r>
                </m:sup>
              </m:sSup>
              <m:r>
                <w:rPr>
                  <w:rFonts w:ascii="Cambria Math" w:eastAsiaTheme="minorEastAsia" w:hAnsi="Cambria Math" w:cs="Arial"/>
                  <w:sz w:val="23"/>
                  <w:szCs w:val="23"/>
                </w:rPr>
                <m:t xml:space="preserve">) × </m:t>
              </m:r>
              <m:sSup>
                <m:sSupPr>
                  <m:ctrlPr>
                    <w:rPr>
                      <w:rFonts w:ascii="Cambria Math" w:eastAsiaTheme="minorEastAsia" w:hAnsi="Cambria Math" w:cs="Arial"/>
                      <w:i/>
                      <w:sz w:val="23"/>
                      <w:szCs w:val="23"/>
                    </w:rPr>
                  </m:ctrlPr>
                </m:sSupPr>
                <m:e>
                  <m:d>
                    <m:dPr>
                      <m:ctrlPr>
                        <w:rPr>
                          <w:rFonts w:ascii="Cambria Math" w:eastAsiaTheme="minorEastAsia" w:hAnsi="Cambria Math" w:cs="Arial"/>
                          <w:i/>
                          <w:sz w:val="23"/>
                          <w:szCs w:val="23"/>
                        </w:rPr>
                      </m:ctrlPr>
                    </m:dPr>
                    <m:e>
                      <m:r>
                        <w:rPr>
                          <w:rFonts w:ascii="Cambria Math" w:eastAsiaTheme="minorEastAsia" w:hAnsi="Cambria Math" w:cs="Arial"/>
                          <w:sz w:val="23"/>
                          <w:szCs w:val="23"/>
                        </w:rPr>
                        <m:t xml:space="preserve">5 </m:t>
                      </m:r>
                      <m:r>
                        <w:rPr>
                          <w:rFonts w:ascii="Cambria Math" w:eastAsiaTheme="minorEastAsia" w:hAnsi="Cambria Math" w:cs="Arial" w:hint="eastAsia"/>
                          <w:sz w:val="23"/>
                          <w:szCs w:val="23"/>
                        </w:rPr>
                        <m:t>–</m:t>
                      </m:r>
                      <m:r>
                        <w:rPr>
                          <w:rFonts w:ascii="Cambria Math" w:eastAsiaTheme="minorEastAsia" w:hAnsi="Cambria Math" w:cs="Arial"/>
                          <w:sz w:val="23"/>
                          <w:szCs w:val="23"/>
                        </w:rPr>
                        <m:t xml:space="preserve"> 6</m:t>
                      </m:r>
                    </m:e>
                  </m:d>
                </m:e>
                <m:sup>
                  <m:r>
                    <w:rPr>
                      <w:rFonts w:ascii="Cambria Math" w:eastAsiaTheme="minorEastAsia" w:hAnsi="Cambria Math" w:cs="Arial"/>
                      <w:sz w:val="23"/>
                      <w:szCs w:val="23"/>
                      <w:vertAlign w:val="superscript"/>
                    </w:rPr>
                    <m:t>0</m:t>
                  </m:r>
                </m:sup>
              </m:sSup>
              <m:r>
                <w:rPr>
                  <w:rFonts w:ascii="Cambria Math" w:eastAsiaTheme="minorEastAsia" w:hAnsi="Cambria Math" w:cs="Arial"/>
                  <w:sz w:val="23"/>
                  <w:szCs w:val="23"/>
                </w:rPr>
                <m:t xml:space="preserve"> </m:t>
              </m:r>
            </m:oMath>
          </w:p>
          <w:p w:rsidR="00A47942" w:rsidRPr="00403520" w:rsidRDefault="00A47942" w:rsidP="00FC0E59">
            <w:pPr>
              <w:pStyle w:val="ListParagraph"/>
              <w:numPr>
                <w:ilvl w:val="0"/>
                <w:numId w:val="14"/>
              </w:numPr>
              <w:spacing w:line="276" w:lineRule="auto"/>
              <w:rPr>
                <w:oMath/>
                <w:rFonts w:ascii="Cambria Math" w:eastAsiaTheme="minorEastAsia" w:hAnsi="Cambria Math" w:cs="Arial"/>
              </w:rPr>
            </w:pPr>
            <m:oMath>
              <m:r>
                <w:rPr>
                  <w:rFonts w:ascii="Cambria Math" w:eastAsiaTheme="minorEastAsia" w:hAnsi="Cambria Math" w:cs="Arial"/>
                </w:rPr>
                <m:t>5×</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3</m:t>
                  </m:r>
                </m:sup>
              </m:sSup>
              <m:r>
                <w:rPr>
                  <w:rFonts w:ascii="Cambria Math" w:eastAsiaTheme="minorEastAsia" w:hAnsi="Cambria Math" w:cs="Arial"/>
                </w:rPr>
                <m:t xml:space="preserve">+  </m:t>
              </m:r>
              <m:rad>
                <m:radPr>
                  <m:ctrlPr>
                    <w:rPr>
                      <w:rFonts w:ascii="Cambria Math" w:eastAsiaTheme="minorEastAsia" w:hAnsi="Cambria Math" w:cs="Cambria Math"/>
                      <w:i/>
                    </w:rPr>
                  </m:ctrlPr>
                </m:radPr>
                <m:deg>
                  <m:r>
                    <w:rPr>
                      <w:rFonts w:ascii="Cambria Math" w:hAnsi="Cambria Math" w:cs="Cambria Math"/>
                    </w:rPr>
                    <m:t>3</m:t>
                  </m:r>
                </m:deg>
                <m:e>
                  <m:r>
                    <w:rPr>
                      <w:rFonts w:ascii="Cambria Math" w:eastAsiaTheme="minorEastAsia" w:hAnsi="Cambria Math" w:cs="Cambria Math"/>
                    </w:rPr>
                    <m:t>216</m:t>
                  </m:r>
                </m:e>
              </m:rad>
              <m:r>
                <w:rPr>
                  <w:rFonts w:ascii="Cambria Math" w:eastAsiaTheme="minorEastAsia" w:hAnsi="Cambria Math" w:cs="Arial"/>
                </w:rPr>
                <m:t xml:space="preserve"> ÷3</m:t>
              </m:r>
            </m:oMath>
          </w:p>
          <w:p w:rsidR="00A47942" w:rsidRPr="00403520" w:rsidRDefault="00A14A28" w:rsidP="00FC0E59">
            <w:pPr>
              <w:pStyle w:val="ListParagraph"/>
              <w:numPr>
                <w:ilvl w:val="0"/>
                <w:numId w:val="14"/>
              </w:numPr>
              <w:spacing w:line="276" w:lineRule="auto"/>
              <w:rPr>
                <w:oMath/>
                <w:rFonts w:ascii="Cambria Math" w:eastAsiaTheme="minorEastAsia" w:hAnsi="Cambria Math" w:cs="Arial"/>
              </w:rPr>
            </w:pPr>
            <m:oMath>
              <m:rad>
                <m:radPr>
                  <m:ctrlPr>
                    <w:rPr>
                      <w:rFonts w:ascii="Cambria Math" w:eastAsiaTheme="minorEastAsia" w:hAnsi="Cambria Math" w:cs="Cambria Math"/>
                      <w:i/>
                    </w:rPr>
                  </m:ctrlPr>
                </m:radPr>
                <m:deg>
                  <m:r>
                    <w:rPr>
                      <w:rFonts w:ascii="Cambria Math" w:hAnsi="Cambria Math" w:cs="Cambria Math"/>
                    </w:rPr>
                    <m:t>3</m:t>
                  </m:r>
                </m:deg>
                <m:e>
                  <m:r>
                    <w:rPr>
                      <w:rFonts w:ascii="Cambria Math" w:eastAsiaTheme="minorEastAsia" w:hAnsi="Cambria Math" w:cs="Cambria Math"/>
                    </w:rPr>
                    <m:t>1 000</m:t>
                  </m:r>
                </m:e>
              </m:rad>
              <m:r>
                <w:rPr>
                  <w:rFonts w:ascii="Cambria Math" w:eastAsiaTheme="minorEastAsia" w:hAnsi="Cambria Math" w:cs="Arial"/>
                </w:rPr>
                <m:t>÷</m:t>
              </m:r>
              <m:rad>
                <m:radPr>
                  <m:ctrlPr>
                    <w:rPr>
                      <w:rFonts w:ascii="Cambria Math" w:eastAsiaTheme="minorEastAsia" w:hAnsi="Cambria Math" w:cs="Cambria Math"/>
                      <w:i/>
                    </w:rPr>
                  </m:ctrlPr>
                </m:radPr>
                <m:deg>
                  <m:r>
                    <w:rPr>
                      <w:rFonts w:ascii="Cambria Math" w:hAnsi="Cambria Math" w:cs="Cambria Math"/>
                    </w:rPr>
                    <m:t>3</m:t>
                  </m:r>
                </m:deg>
                <m:e>
                  <m:r>
                    <w:rPr>
                      <w:rFonts w:ascii="Cambria Math" w:eastAsiaTheme="minorEastAsia" w:hAnsi="Cambria Math" w:cs="Cambria Math"/>
                    </w:rPr>
                    <m:t>8</m:t>
                  </m:r>
                </m:e>
              </m:rad>
              <m:r>
                <w:rPr>
                  <w:rFonts w:ascii="Cambria Math" w:eastAsiaTheme="minorEastAsia" w:hAnsi="Cambria Math" w:cs="Arial"/>
                </w:rPr>
                <m:t xml:space="preserve">+ </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7-5</m:t>
                      </m:r>
                    </m:e>
                  </m:d>
                </m:e>
                <m:sup>
                  <m:r>
                    <w:rPr>
                      <w:rFonts w:ascii="Cambria Math" w:eastAsiaTheme="minorEastAsia" w:hAnsi="Cambria Math" w:cs="Arial"/>
                      <w:vertAlign w:val="superscript"/>
                    </w:rPr>
                    <m:t>2</m:t>
                  </m:r>
                </m:sup>
              </m:sSup>
            </m:oMath>
          </w:p>
          <w:p w:rsidR="00A47942" w:rsidRPr="00403520" w:rsidRDefault="00A14A28" w:rsidP="00FC0E59">
            <w:pPr>
              <w:pStyle w:val="ListParagraph"/>
              <w:numPr>
                <w:ilvl w:val="0"/>
                <w:numId w:val="14"/>
              </w:numPr>
              <w:spacing w:line="276" w:lineRule="auto"/>
              <w:rPr>
                <w:oMath/>
                <w:rFonts w:ascii="Cambria Math" w:hAnsi="Cambria Math"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vertAlign w:val="superscript"/>
                    </w:rPr>
                    <m:t>3</m:t>
                  </m:r>
                </m:sup>
              </m:sSup>
              <m:r>
                <w:rPr>
                  <w:rFonts w:ascii="Cambria Math" w:hAnsi="Cambria Math" w:cs="Arial"/>
                </w:rPr>
                <m:t xml:space="preserve"> + </m:t>
              </m:r>
              <m:rad>
                <m:radPr>
                  <m:ctrlPr>
                    <w:rPr>
                      <w:rFonts w:ascii="Cambria Math" w:hAnsi="Cambria Math" w:cs="Arial"/>
                      <w:i/>
                    </w:rPr>
                  </m:ctrlPr>
                </m:radPr>
                <m:deg>
                  <m:r>
                    <w:rPr>
                      <w:rFonts w:ascii="Cambria Math" w:hAnsi="Cambria Math" w:cs="Arial"/>
                    </w:rPr>
                    <m:t>3</m:t>
                  </m:r>
                </m:deg>
                <m:e>
                  <m:r>
                    <w:rPr>
                      <w:rFonts w:ascii="Cambria Math" w:hAnsi="Cambria Math" w:cs="Arial"/>
                    </w:rPr>
                    <m:t>-27</m:t>
                  </m:r>
                </m:e>
              </m:rad>
              <m:r>
                <w:rPr>
                  <w:rFonts w:ascii="Cambria Math" w:hAnsi="Cambria Math" w:cs="Arial"/>
                </w:rPr>
                <m:t>× 2</m:t>
              </m:r>
            </m:oMath>
          </w:p>
          <w:p w:rsidR="008E49B8" w:rsidRDefault="008E49B8" w:rsidP="00FC0E59">
            <w:pPr>
              <w:pStyle w:val="ListParagraph"/>
              <w:numPr>
                <w:ilvl w:val="0"/>
                <w:numId w:val="6"/>
              </w:numPr>
              <w:rPr>
                <w:rFonts w:ascii="Arial" w:hAnsi="Arial" w:cs="Arial"/>
              </w:rPr>
            </w:pPr>
            <w:r w:rsidRPr="00712302">
              <w:rPr>
                <w:rFonts w:ascii="Arial" w:hAnsi="Arial" w:cs="Arial"/>
              </w:rPr>
              <w:t xml:space="preserve">Sasol-Inzalo </w:t>
            </w:r>
            <w:r w:rsidR="006F5CD3">
              <w:rPr>
                <w:rFonts w:ascii="Arial" w:hAnsi="Arial" w:cs="Arial"/>
              </w:rPr>
              <w:t>B</w:t>
            </w:r>
            <w:r w:rsidRPr="00712302">
              <w:rPr>
                <w:rFonts w:ascii="Arial" w:hAnsi="Arial" w:cs="Arial"/>
              </w:rPr>
              <w:t>ook</w:t>
            </w:r>
            <w:r w:rsidR="006F5CD3">
              <w:rPr>
                <w:rFonts w:ascii="Arial" w:hAnsi="Arial" w:cs="Arial"/>
              </w:rPr>
              <w:t xml:space="preserve"> 1</w:t>
            </w:r>
            <w:r>
              <w:rPr>
                <w:rFonts w:ascii="Arial" w:hAnsi="Arial" w:cs="Arial"/>
              </w:rPr>
              <w:t xml:space="preserve">: </w:t>
            </w:r>
            <w:r w:rsidRPr="00712302">
              <w:rPr>
                <w:rFonts w:ascii="Arial" w:hAnsi="Arial" w:cs="Arial"/>
              </w:rPr>
              <w:t>Page 70</w:t>
            </w:r>
            <w:r w:rsidR="00D43DBA">
              <w:rPr>
                <w:rFonts w:ascii="Arial" w:hAnsi="Arial" w:cs="Arial"/>
              </w:rPr>
              <w:t>-71</w:t>
            </w:r>
            <w:r>
              <w:rPr>
                <w:rFonts w:ascii="Arial" w:hAnsi="Arial" w:cs="Arial"/>
              </w:rPr>
              <w:t>,</w:t>
            </w:r>
            <w:r w:rsidR="00D43DBA">
              <w:rPr>
                <w:rFonts w:ascii="Arial" w:hAnsi="Arial" w:cs="Arial"/>
              </w:rPr>
              <w:t xml:space="preserve"> No.1- 6</w:t>
            </w:r>
          </w:p>
          <w:p w:rsidR="008E49B8" w:rsidRPr="008E49B8" w:rsidRDefault="008E49B8" w:rsidP="00FC0E59">
            <w:pPr>
              <w:pStyle w:val="ListParagraph"/>
              <w:numPr>
                <w:ilvl w:val="0"/>
                <w:numId w:val="6"/>
              </w:numPr>
              <w:jc w:val="both"/>
              <w:rPr>
                <w:rFonts w:ascii="Arial" w:hAnsi="Arial" w:cs="Arial"/>
                <w:b/>
              </w:rPr>
            </w:pPr>
            <w:r w:rsidRPr="008E49B8">
              <w:rPr>
                <w:rFonts w:ascii="Arial" w:hAnsi="Arial" w:cs="Arial"/>
              </w:rPr>
              <w:t>DBE Workbook</w:t>
            </w:r>
            <w:r w:rsidR="00D43DBA">
              <w:rPr>
                <w:rFonts w:ascii="Arial" w:hAnsi="Arial" w:cs="Arial"/>
              </w:rPr>
              <w:t xml:space="preserve"> 1</w:t>
            </w:r>
            <w:r w:rsidRPr="008E49B8">
              <w:rPr>
                <w:rFonts w:ascii="Arial" w:hAnsi="Arial" w:cs="Arial"/>
              </w:rPr>
              <w:t>: Page</w:t>
            </w:r>
            <w:r w:rsidR="00D43DBA">
              <w:rPr>
                <w:rFonts w:ascii="Arial" w:hAnsi="Arial" w:cs="Arial"/>
              </w:rPr>
              <w:t xml:space="preserve"> 52- 53</w:t>
            </w:r>
          </w:p>
          <w:p w:rsidR="00707697" w:rsidRPr="00712302" w:rsidRDefault="00707697" w:rsidP="00F229FF">
            <w:pPr>
              <w:jc w:val="both"/>
              <w:rPr>
                <w:rFonts w:ascii="Arial" w:hAnsi="Arial" w:cs="Arial"/>
              </w:rPr>
            </w:pPr>
          </w:p>
        </w:tc>
      </w:tr>
    </w:tbl>
    <w:p w:rsidR="00792F4D" w:rsidRPr="00A47942" w:rsidRDefault="00792F4D" w:rsidP="00A47942">
      <w:pPr>
        <w:spacing w:after="120"/>
        <w:rPr>
          <w:rFonts w:ascii="Arial" w:hAnsi="Arial" w:cs="Arial"/>
          <w:b/>
          <w:color w:val="C00000"/>
          <w:sz w:val="32"/>
        </w:rPr>
      </w:pPr>
    </w:p>
    <w:sectPr w:rsidR="00792F4D" w:rsidRPr="00A47942" w:rsidSect="00973ECE">
      <w:headerReference w:type="default" r:id="rId7"/>
      <w:footerReference w:type="default" r:id="rId8"/>
      <w:headerReference w:type="first" r:id="rId9"/>
      <w:footerReference w:type="first" r:id="rId10"/>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D75F4" w:rsidRDefault="007D75F4">
      <w:pPr>
        <w:spacing w:after="0" w:line="240" w:lineRule="auto"/>
      </w:pPr>
      <w:r>
        <w:separator/>
      </w:r>
    </w:p>
  </w:endnote>
  <w:endnote w:type="continuationSeparator" w:id="0">
    <w:p w:rsidR="007D75F4" w:rsidRDefault="007D75F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enturyGothic">
    <w:altName w:val="MS Mincho"/>
    <w:panose1 w:val="00000000000000000000"/>
    <w:charset w:val="80"/>
    <w:family w:val="auto"/>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439416316"/>
      <w:docPartObj>
        <w:docPartGallery w:val="Page Numbers (Bottom of Page)"/>
        <w:docPartUnique/>
      </w:docPartObj>
    </w:sdtPr>
    <w:sdtContent>
      <w:sdt>
        <w:sdtPr>
          <w:rPr>
            <w:color w:val="E36C0A" w:themeColor="accent6" w:themeShade="BF"/>
          </w:rPr>
          <w:id w:val="860082579"/>
          <w:docPartObj>
            <w:docPartGallery w:val="Page Numbers (Top of Page)"/>
            <w:docPartUnique/>
          </w:docPartObj>
        </w:sdtPr>
        <w:sdtContent>
          <w:p w:rsidR="0038685B" w:rsidRPr="004612C7" w:rsidRDefault="00A14A28">
            <w:pPr>
              <w:pStyle w:val="Footer"/>
              <w:jc w:val="right"/>
              <w:rPr>
                <w:color w:val="E36C0A" w:themeColor="accent6" w:themeShade="BF"/>
              </w:rPr>
            </w:pPr>
            <w:r w:rsidRPr="004612C7">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9" o:spid="_x0000_s4099" type="#_x0000_t202" style="position:absolute;left:0;text-align:left;margin-left:100.5pt;margin-top:-12.3pt;width:291pt;height:36.7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" filled="f" stroked="f" strokeweight=".5pt">
                  <v:path arrowok="t"/>
                  <v:textbox>
                    <w:txbxContent>
                      <w:p w:rsidR="0038685B" w:rsidRDefault="0038685B" w:rsidP="0038685B">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Pr>
                            <w:rFonts w:ascii="Arial Narrow" w:hAnsi="Arial Narrow"/>
                            <w:b/>
                            <w:color w:val="E36C0A" w:themeColor="accent6" w:themeShade="BF"/>
                            <w:sz w:val="16"/>
                          </w:rPr>
                          <w:t>8</w:t>
                        </w:r>
                        <w:r w:rsidRPr="00F46031">
                          <w:rPr>
                            <w:rFonts w:ascii="Arial Narrow" w:hAnsi="Arial Narrow"/>
                            <w:b/>
                            <w:color w:val="E36C0A" w:themeColor="accent6" w:themeShade="BF"/>
                            <w:sz w:val="16"/>
                          </w:rPr>
                          <w:t xml:space="preserve"> Lesson Plan: 1+4 Intervention – Term 1</w:t>
                        </w:r>
                      </w:p>
                      <w:p w:rsidR="0038685B" w:rsidRDefault="0038685B" w:rsidP="0038685B">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Pr="006C03ED">
                          <w:rPr>
                            <w:rFonts w:ascii="Arial" w:hAnsi="Arial" w:cs="Arial"/>
                            <w:b/>
                            <w:color w:val="E36C0A" w:themeColor="accent6" w:themeShade="BF"/>
                            <w:sz w:val="16"/>
                            <w:szCs w:val="16"/>
                          </w:rPr>
                          <w:t xml:space="preserve"> (Lesson 7)</w:t>
                        </w:r>
                      </w:p>
                      <w:p w:rsidR="0038685B" w:rsidRDefault="008026EF" w:rsidP="0038685B">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rPr>
                        </w:pPr>
                        <w:proofErr w:type="gramStart"/>
                        <w:r>
                          <w:rPr>
                            <w:rFonts w:ascii="Arial" w:hAnsi="Arial" w:cs="Arial"/>
                            <w:b/>
                            <w:color w:val="E36C0A" w:themeColor="accent6" w:themeShade="BF"/>
                          </w:rPr>
                          <w:t>d</w:t>
                        </w:r>
                        <w:proofErr w:type="gramEnd"/>
                      </w:p>
                      <w:p w:rsidR="0038685B" w:rsidRPr="00F46031" w:rsidRDefault="0038685B" w:rsidP="0038685B">
                        <w:pPr>
                          <w:spacing w:after="0" w:line="240" w:lineRule="auto"/>
                          <w:rPr>
                            <w:rFonts w:ascii="Arial Narrow" w:hAnsi="Arial Narrow"/>
                            <w:b/>
                            <w:color w:val="E36C0A" w:themeColor="accent6" w:themeShade="BF"/>
                            <w:sz w:val="16"/>
                          </w:rPr>
                        </w:pPr>
                      </w:p>
                    </w:txbxContent>
                  </v:textbox>
                </v:shape>
              </w:pict>
            </w:r>
            <w:r w:rsidR="0038685B" w:rsidRPr="004612C7">
              <w:rPr>
                <w:color w:val="E36C0A" w:themeColor="accent6" w:themeShade="BF"/>
                <w:sz w:val="16"/>
                <w:szCs w:val="16"/>
              </w:rPr>
              <w:t xml:space="preserve">Page </w:t>
            </w:r>
            <w:r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PAGE </w:instrText>
            </w:r>
            <w:r w:rsidRPr="004612C7">
              <w:rPr>
                <w:b/>
                <w:bCs/>
                <w:color w:val="E36C0A" w:themeColor="accent6" w:themeShade="BF"/>
                <w:sz w:val="16"/>
                <w:szCs w:val="16"/>
              </w:rPr>
              <w:fldChar w:fldCharType="separate"/>
            </w:r>
            <w:r w:rsidR="004612C7">
              <w:rPr>
                <w:b/>
                <w:bCs/>
                <w:noProof/>
                <w:color w:val="E36C0A" w:themeColor="accent6" w:themeShade="BF"/>
                <w:sz w:val="16"/>
                <w:szCs w:val="16"/>
              </w:rPr>
              <w:t>3</w:t>
            </w:r>
            <w:r w:rsidRPr="004612C7">
              <w:rPr>
                <w:b/>
                <w:bCs/>
                <w:color w:val="E36C0A" w:themeColor="accent6" w:themeShade="BF"/>
                <w:sz w:val="16"/>
                <w:szCs w:val="16"/>
              </w:rPr>
              <w:fldChar w:fldCharType="end"/>
            </w:r>
            <w:r w:rsidR="0038685B" w:rsidRPr="004612C7">
              <w:rPr>
                <w:color w:val="E36C0A" w:themeColor="accent6" w:themeShade="BF"/>
                <w:sz w:val="16"/>
                <w:szCs w:val="16"/>
              </w:rPr>
              <w:t xml:space="preserve"> of </w:t>
            </w:r>
            <w:r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NUMPAGES  </w:instrText>
            </w:r>
            <w:r w:rsidRPr="004612C7">
              <w:rPr>
                <w:b/>
                <w:bCs/>
                <w:color w:val="E36C0A" w:themeColor="accent6" w:themeShade="BF"/>
                <w:sz w:val="16"/>
                <w:szCs w:val="16"/>
              </w:rPr>
              <w:fldChar w:fldCharType="separate"/>
            </w:r>
            <w:r w:rsidR="004612C7">
              <w:rPr>
                <w:b/>
                <w:bCs/>
                <w:noProof/>
                <w:color w:val="E36C0A" w:themeColor="accent6" w:themeShade="BF"/>
                <w:sz w:val="16"/>
                <w:szCs w:val="16"/>
              </w:rPr>
              <w:t>5</w:t>
            </w:r>
            <w:r w:rsidRPr="004612C7">
              <w:rPr>
                <w:b/>
                <w:bCs/>
                <w:color w:val="E36C0A" w:themeColor="accent6" w:themeShade="BF"/>
                <w:sz w:val="16"/>
                <w:szCs w:val="16"/>
              </w:rPr>
              <w:fldChar w:fldCharType="end"/>
            </w:r>
          </w:p>
        </w:sdtContent>
      </w:sdt>
    </w:sdtContent>
  </w:sdt>
  <w:p w:rsidR="0038685B" w:rsidRDefault="0038685B">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689" w:rsidRDefault="00A14A28">
    <w:pPr>
      <w:pStyle w:val="Footer"/>
    </w:pPr>
    <w:r w:rsidRPr="00A14A28">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4097" type="#_x0000_t202" style="position:absolute;margin-left:88.5pt;margin-top:-16.05pt;width:291pt;height:36.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" filled="f" stroked="f" strokeweight=".5pt">
          <v:path arrowok="t"/>
          <v:textbox>
            <w:txbxContent>
              <w:p w:rsidR="00C25689" w:rsidRDefault="00C25689" w:rsidP="006C03E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973580">
                  <w:rPr>
                    <w:rFonts w:ascii="Arial Narrow" w:hAnsi="Arial Narrow"/>
                    <w:b/>
                    <w:color w:val="E36C0A" w:themeColor="accent6" w:themeShade="BF"/>
                    <w:sz w:val="16"/>
                  </w:rPr>
                  <w:t>8</w:t>
                </w:r>
                <w:r w:rsidRPr="00F46031">
                  <w:rPr>
                    <w:rFonts w:ascii="Arial Narrow" w:hAnsi="Arial Narrow"/>
                    <w:b/>
                    <w:color w:val="E36C0A" w:themeColor="accent6" w:themeShade="BF"/>
                    <w:sz w:val="16"/>
                  </w:rPr>
                  <w:t xml:space="preserve"> Lesson Plan: 1+4 Intervention – Term 1</w:t>
                </w:r>
              </w:p>
              <w:p w:rsidR="006C03ED" w:rsidRDefault="006C03ED" w:rsidP="006C03ED">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Pr="006C03ED">
                  <w:rPr>
                    <w:rFonts w:ascii="Arial" w:hAnsi="Arial" w:cs="Arial"/>
                    <w:b/>
                    <w:color w:val="E36C0A" w:themeColor="accent6" w:themeShade="BF"/>
                    <w:sz w:val="16"/>
                    <w:szCs w:val="16"/>
                  </w:rPr>
                  <w:t xml:space="preserve"> (Lesson 7)</w:t>
                </w:r>
              </w:p>
              <w:p w:rsidR="006C03ED" w:rsidRDefault="006C03ED" w:rsidP="006C03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w:t>
                </w:r>
                <w:r w:rsidR="008026EF">
                  <w:rPr>
                    <w:rFonts w:ascii="Arial" w:hAnsi="Arial" w:cs="Arial"/>
                    <w:b/>
                    <w:color w:val="E36C0A" w:themeColor="accent6" w:themeShade="BF"/>
                    <w:sz w:val="16"/>
                    <w:szCs w:val="16"/>
                  </w:rPr>
                  <w:t>raft</w:t>
                </w: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rPr>
                </w:pPr>
                <w:proofErr w:type="gramStart"/>
                <w:r>
                  <w:rPr>
                    <w:rFonts w:ascii="Arial" w:hAnsi="Arial" w:cs="Arial"/>
                    <w:b/>
                    <w:color w:val="E36C0A" w:themeColor="accent6" w:themeShade="BF"/>
                  </w:rPr>
                  <w:t>d</w:t>
                </w:r>
                <w:proofErr w:type="gramEnd"/>
              </w:p>
              <w:p w:rsidR="006C03ED" w:rsidRPr="00F46031" w:rsidRDefault="006C03ED" w:rsidP="006C03ED">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D75F4" w:rsidRDefault="007D75F4">
      <w:pPr>
        <w:spacing w:after="0" w:line="240" w:lineRule="auto"/>
      </w:pPr>
      <w:r>
        <w:separator/>
      </w:r>
    </w:p>
  </w:footnote>
  <w:footnote w:type="continuationSeparator" w:id="0">
    <w:p w:rsidR="007D75F4" w:rsidRDefault="007D75F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689" w:rsidRDefault="00A14A28">
    <w:pPr>
      <w:pStyle w:val="Header"/>
    </w:pPr>
    <w:r>
      <w:rPr>
        <w:noProof/>
        <w:lang w:val="en-US"/>
      </w:rPr>
      <w:pict>
        <v:rect id="Rectangle 2" o:spid="_x0000_s4100"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25689" w:rsidRDefault="00C2568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14A28">
      <w:rPr>
        <w:noProof/>
        <w:lang w:val="en-US"/>
      </w:rPr>
      <w:pict>
        <v:rect id="Rectangle 3" o:spid="_x0000_s4098"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71D0A"/>
    <w:multiLevelType w:val="hybridMultilevel"/>
    <w:tmpl w:val="D2B03E4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F706ACF"/>
    <w:multiLevelType w:val="hybridMultilevel"/>
    <w:tmpl w:val="959041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12784169"/>
    <w:multiLevelType w:val="hybridMultilevel"/>
    <w:tmpl w:val="4BF0C90C"/>
    <w:lvl w:ilvl="0" w:tplc="1C090017">
      <w:start w:val="1"/>
      <w:numFmt w:val="lowerLetter"/>
      <w:lvlText w:val="%1)"/>
      <w:lvlJc w:val="left"/>
      <w:pPr>
        <w:ind w:left="720" w:hanging="360"/>
      </w:pPr>
      <w:rPr>
        <w:rFonts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1563215B"/>
    <w:multiLevelType w:val="hybridMultilevel"/>
    <w:tmpl w:val="CB308D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D951A10"/>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0D364F5"/>
    <w:multiLevelType w:val="hybridMultilevel"/>
    <w:tmpl w:val="3A786D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270349FC"/>
    <w:multiLevelType w:val="hybridMultilevel"/>
    <w:tmpl w:val="1D0CBF80"/>
    <w:lvl w:ilvl="0" w:tplc="4B58EB98">
      <w:start w:val="1"/>
      <w:numFmt w:val="lowerLetter"/>
      <w:lvlText w:val="%1)"/>
      <w:lvlJc w:val="left"/>
      <w:pPr>
        <w:ind w:left="720" w:hanging="360"/>
      </w:pPr>
      <w:rPr>
        <w:rFonts w:ascii="Arial" w:eastAsiaTheme="minorEastAsia" w:hAnsi="Arial" w:cs="Arial"/>
        <w:b w:val="0"/>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28AC13C9"/>
    <w:multiLevelType w:val="hybridMultilevel"/>
    <w:tmpl w:val="91C6CEC8"/>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8">
    <w:nsid w:val="347A7493"/>
    <w:multiLevelType w:val="multilevel"/>
    <w:tmpl w:val="D3F037C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9">
    <w:nsid w:val="3A517A0C"/>
    <w:multiLevelType w:val="hybridMultilevel"/>
    <w:tmpl w:val="C3287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45650374"/>
    <w:multiLevelType w:val="hybridMultilevel"/>
    <w:tmpl w:val="5B3C6A4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466434A5"/>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48B21315"/>
    <w:multiLevelType w:val="hybridMultilevel"/>
    <w:tmpl w:val="3BF4858E"/>
    <w:lvl w:ilvl="0" w:tplc="310879B2">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B622A1B"/>
    <w:multiLevelType w:val="hybridMultilevel"/>
    <w:tmpl w:val="240A0868"/>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5">
    <w:nsid w:val="4CC553AC"/>
    <w:multiLevelType w:val="hybridMultilevel"/>
    <w:tmpl w:val="88D6F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399660C"/>
    <w:multiLevelType w:val="multilevel"/>
    <w:tmpl w:val="2A5A135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5D392D0F"/>
    <w:multiLevelType w:val="hybridMultilevel"/>
    <w:tmpl w:val="B95A592E"/>
    <w:lvl w:ilvl="0" w:tplc="BC72EF44">
      <w:start w:val="1"/>
      <w:numFmt w:val="decimal"/>
      <w:lvlText w:val="%1."/>
      <w:lvlJc w:val="left"/>
      <w:pPr>
        <w:ind w:left="1080" w:hanging="360"/>
      </w:pPr>
      <w:rPr>
        <w:rFonts w:ascii="Arial" w:eastAsiaTheme="minorHAnsi" w:hAnsi="Arial" w:cs="Arial"/>
        <w:i w:val="0"/>
        <w:noProof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8">
    <w:nsid w:val="62E42315"/>
    <w:multiLevelType w:val="hybridMultilevel"/>
    <w:tmpl w:val="D220A380"/>
    <w:lvl w:ilvl="0" w:tplc="E3D29566">
      <w:start w:val="1"/>
      <w:numFmt w:val="lowerLetter"/>
      <w:lvlText w:val="%1)"/>
      <w:lvlJc w:val="left"/>
      <w:pPr>
        <w:ind w:left="1080" w:hanging="360"/>
      </w:pPr>
      <w:rPr>
        <w:rFonts w:asciiTheme="minorHAnsi" w:eastAsiaTheme="minorEastAsia" w:hAnsiTheme="minorHAnsi" w:cstheme="minorBidi"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9">
    <w:nsid w:val="688F0213"/>
    <w:multiLevelType w:val="hybridMultilevel"/>
    <w:tmpl w:val="7E449906"/>
    <w:lvl w:ilvl="0" w:tplc="1C090001">
      <w:start w:val="1"/>
      <w:numFmt w:val="bullet"/>
      <w:lvlText w:val=""/>
      <w:lvlJc w:val="left"/>
      <w:pPr>
        <w:ind w:left="720" w:hanging="360"/>
      </w:pPr>
      <w:rPr>
        <w:rFonts w:ascii="Symbol" w:hAnsi="Symbol"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nsid w:val="68B40226"/>
    <w:multiLevelType w:val="hybridMultilevel"/>
    <w:tmpl w:val="EE76A522"/>
    <w:lvl w:ilvl="0" w:tplc="BA62F25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1">
    <w:nsid w:val="690A0326"/>
    <w:multiLevelType w:val="hybridMultilevel"/>
    <w:tmpl w:val="F070A4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715F1912"/>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7B373276"/>
    <w:multiLevelType w:val="hybridMultilevel"/>
    <w:tmpl w:val="25C8DFAC"/>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num w:numId="1">
    <w:abstractNumId w:val="13"/>
  </w:num>
  <w:num w:numId="2">
    <w:abstractNumId w:val="9"/>
  </w:num>
  <w:num w:numId="3">
    <w:abstractNumId w:val="6"/>
  </w:num>
  <w:num w:numId="4">
    <w:abstractNumId w:val="5"/>
  </w:num>
  <w:num w:numId="5">
    <w:abstractNumId w:val="20"/>
  </w:num>
  <w:num w:numId="6">
    <w:abstractNumId w:val="1"/>
  </w:num>
  <w:num w:numId="7">
    <w:abstractNumId w:val="12"/>
  </w:num>
  <w:num w:numId="8">
    <w:abstractNumId w:val="17"/>
  </w:num>
  <w:num w:numId="9">
    <w:abstractNumId w:val="3"/>
  </w:num>
  <w:num w:numId="10">
    <w:abstractNumId w:val="14"/>
  </w:num>
  <w:num w:numId="11">
    <w:abstractNumId w:val="7"/>
  </w:num>
  <w:num w:numId="12">
    <w:abstractNumId w:val="23"/>
  </w:num>
  <w:num w:numId="13">
    <w:abstractNumId w:val="0"/>
  </w:num>
  <w:num w:numId="14">
    <w:abstractNumId w:val="18"/>
  </w:num>
  <w:num w:numId="15">
    <w:abstractNumId w:val="2"/>
  </w:num>
  <w:num w:numId="16">
    <w:abstractNumId w:val="19"/>
  </w:num>
  <w:num w:numId="17">
    <w:abstractNumId w:val="8"/>
  </w:num>
  <w:num w:numId="18">
    <w:abstractNumId w:val="4"/>
  </w:num>
  <w:num w:numId="19">
    <w:abstractNumId w:val="16"/>
  </w:num>
  <w:num w:numId="20">
    <w:abstractNumId w:val="22"/>
  </w:num>
  <w:num w:numId="21">
    <w:abstractNumId w:val="11"/>
  </w:num>
  <w:num w:numId="22">
    <w:abstractNumId w:val="10"/>
  </w:num>
  <w:num w:numId="23">
    <w:abstractNumId w:val="21"/>
  </w:num>
  <w:num w:numId="24">
    <w:abstractNumId w:val="15"/>
  </w:num>
  <w:numIdMacAtCleanup w:val="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hideSpellingErrors/>
  <w:hideGrammaticalErrors/>
  <w:proofState w:spelling="clean" w:grammar="clean"/>
  <w:defaultTabStop w:val="720"/>
  <w:characterSpacingControl w:val="doNotCompress"/>
  <w:hdrShapeDefaults>
    <o:shapedefaults v:ext="edit" spidmax="4103"/>
    <o:shapelayout v:ext="edit">
      <o:idmap v:ext="edit" data="4"/>
    </o:shapelayout>
  </w:hdrShapeDefaults>
  <w:footnotePr>
    <w:footnote w:id="-1"/>
    <w:footnote w:id="0"/>
  </w:footnotePr>
  <w:endnotePr>
    <w:endnote w:id="-1"/>
    <w:endnote w:id="0"/>
  </w:endnotePr>
  <w:compat/>
  <w:rsids>
    <w:rsidRoot w:val="005F03BF"/>
    <w:rsid w:val="00004133"/>
    <w:rsid w:val="00013EAE"/>
    <w:rsid w:val="00037FF4"/>
    <w:rsid w:val="00040C8D"/>
    <w:rsid w:val="00041B01"/>
    <w:rsid w:val="00043B88"/>
    <w:rsid w:val="00060260"/>
    <w:rsid w:val="00071280"/>
    <w:rsid w:val="0007382C"/>
    <w:rsid w:val="00074DE2"/>
    <w:rsid w:val="00076703"/>
    <w:rsid w:val="0009269B"/>
    <w:rsid w:val="000E18DF"/>
    <w:rsid w:val="000E43C9"/>
    <w:rsid w:val="000F2A7D"/>
    <w:rsid w:val="000F77A2"/>
    <w:rsid w:val="0013538D"/>
    <w:rsid w:val="00143DBB"/>
    <w:rsid w:val="00156F83"/>
    <w:rsid w:val="001627C1"/>
    <w:rsid w:val="00163B70"/>
    <w:rsid w:val="00165CB0"/>
    <w:rsid w:val="00192361"/>
    <w:rsid w:val="001A5837"/>
    <w:rsid w:val="001A7D29"/>
    <w:rsid w:val="001B6142"/>
    <w:rsid w:val="001B7EA7"/>
    <w:rsid w:val="001C5C6C"/>
    <w:rsid w:val="001D728A"/>
    <w:rsid w:val="001D7601"/>
    <w:rsid w:val="001E04A6"/>
    <w:rsid w:val="002173D6"/>
    <w:rsid w:val="00220CF2"/>
    <w:rsid w:val="002240C9"/>
    <w:rsid w:val="002279F9"/>
    <w:rsid w:val="002436D2"/>
    <w:rsid w:val="00290FE7"/>
    <w:rsid w:val="00294591"/>
    <w:rsid w:val="002C77F3"/>
    <w:rsid w:val="00326AB7"/>
    <w:rsid w:val="0033513C"/>
    <w:rsid w:val="003708E8"/>
    <w:rsid w:val="00370F33"/>
    <w:rsid w:val="003729BD"/>
    <w:rsid w:val="0038685B"/>
    <w:rsid w:val="0039260C"/>
    <w:rsid w:val="00394AE7"/>
    <w:rsid w:val="00394D7D"/>
    <w:rsid w:val="003B4EE8"/>
    <w:rsid w:val="003D347B"/>
    <w:rsid w:val="003E38DF"/>
    <w:rsid w:val="003F27EF"/>
    <w:rsid w:val="004571EE"/>
    <w:rsid w:val="004612C7"/>
    <w:rsid w:val="00462DDB"/>
    <w:rsid w:val="004768D4"/>
    <w:rsid w:val="00491390"/>
    <w:rsid w:val="00492D2B"/>
    <w:rsid w:val="004B6E7F"/>
    <w:rsid w:val="004D18B8"/>
    <w:rsid w:val="004E4FEC"/>
    <w:rsid w:val="00531D2B"/>
    <w:rsid w:val="005907C6"/>
    <w:rsid w:val="005C5E79"/>
    <w:rsid w:val="005D1002"/>
    <w:rsid w:val="005F03BF"/>
    <w:rsid w:val="005F68B6"/>
    <w:rsid w:val="0062776B"/>
    <w:rsid w:val="00686182"/>
    <w:rsid w:val="006B2204"/>
    <w:rsid w:val="006C03ED"/>
    <w:rsid w:val="006C2B45"/>
    <w:rsid w:val="006D1CB2"/>
    <w:rsid w:val="006D6612"/>
    <w:rsid w:val="006F5091"/>
    <w:rsid w:val="006F5CD3"/>
    <w:rsid w:val="00707697"/>
    <w:rsid w:val="00710B16"/>
    <w:rsid w:val="00712302"/>
    <w:rsid w:val="0072054E"/>
    <w:rsid w:val="0072102F"/>
    <w:rsid w:val="007260D0"/>
    <w:rsid w:val="00726C5A"/>
    <w:rsid w:val="00737D16"/>
    <w:rsid w:val="007607C6"/>
    <w:rsid w:val="00785F5D"/>
    <w:rsid w:val="00792F4D"/>
    <w:rsid w:val="007939E1"/>
    <w:rsid w:val="007C64B3"/>
    <w:rsid w:val="007D1F5F"/>
    <w:rsid w:val="007D75F4"/>
    <w:rsid w:val="007E7C7E"/>
    <w:rsid w:val="007F3261"/>
    <w:rsid w:val="008026EF"/>
    <w:rsid w:val="0081021A"/>
    <w:rsid w:val="008127A7"/>
    <w:rsid w:val="00831F31"/>
    <w:rsid w:val="008451C1"/>
    <w:rsid w:val="008652E6"/>
    <w:rsid w:val="00865833"/>
    <w:rsid w:val="00880252"/>
    <w:rsid w:val="00896302"/>
    <w:rsid w:val="008A181E"/>
    <w:rsid w:val="008E49B8"/>
    <w:rsid w:val="00947088"/>
    <w:rsid w:val="00962C67"/>
    <w:rsid w:val="00962FE4"/>
    <w:rsid w:val="009712D9"/>
    <w:rsid w:val="00973580"/>
    <w:rsid w:val="00973ECE"/>
    <w:rsid w:val="00991DC3"/>
    <w:rsid w:val="0099292F"/>
    <w:rsid w:val="009A2D5B"/>
    <w:rsid w:val="009B1147"/>
    <w:rsid w:val="009B3B03"/>
    <w:rsid w:val="009D2907"/>
    <w:rsid w:val="00A06FDE"/>
    <w:rsid w:val="00A14A28"/>
    <w:rsid w:val="00A17204"/>
    <w:rsid w:val="00A208A5"/>
    <w:rsid w:val="00A36D63"/>
    <w:rsid w:val="00A446FC"/>
    <w:rsid w:val="00A47942"/>
    <w:rsid w:val="00A7665C"/>
    <w:rsid w:val="00A8102E"/>
    <w:rsid w:val="00A90697"/>
    <w:rsid w:val="00AB2FC8"/>
    <w:rsid w:val="00AB74BF"/>
    <w:rsid w:val="00AF3D35"/>
    <w:rsid w:val="00B04683"/>
    <w:rsid w:val="00B058EC"/>
    <w:rsid w:val="00B16096"/>
    <w:rsid w:val="00B31548"/>
    <w:rsid w:val="00B3716C"/>
    <w:rsid w:val="00B51943"/>
    <w:rsid w:val="00B5311E"/>
    <w:rsid w:val="00B641CB"/>
    <w:rsid w:val="00B741C6"/>
    <w:rsid w:val="00B743EA"/>
    <w:rsid w:val="00BA0E78"/>
    <w:rsid w:val="00BB073B"/>
    <w:rsid w:val="00BB2890"/>
    <w:rsid w:val="00BC168D"/>
    <w:rsid w:val="00BC1929"/>
    <w:rsid w:val="00BC67DC"/>
    <w:rsid w:val="00BD5B23"/>
    <w:rsid w:val="00C06D58"/>
    <w:rsid w:val="00C17248"/>
    <w:rsid w:val="00C17817"/>
    <w:rsid w:val="00C24985"/>
    <w:rsid w:val="00C25689"/>
    <w:rsid w:val="00C71EA8"/>
    <w:rsid w:val="00C83940"/>
    <w:rsid w:val="00CA0363"/>
    <w:rsid w:val="00CD0E88"/>
    <w:rsid w:val="00CF129A"/>
    <w:rsid w:val="00CF1DCE"/>
    <w:rsid w:val="00D06A08"/>
    <w:rsid w:val="00D22748"/>
    <w:rsid w:val="00D27DD4"/>
    <w:rsid w:val="00D4380F"/>
    <w:rsid w:val="00D43DBA"/>
    <w:rsid w:val="00D469FB"/>
    <w:rsid w:val="00D71B70"/>
    <w:rsid w:val="00D766E2"/>
    <w:rsid w:val="00D83F0D"/>
    <w:rsid w:val="00D928D0"/>
    <w:rsid w:val="00D93284"/>
    <w:rsid w:val="00DA20CB"/>
    <w:rsid w:val="00DB7B29"/>
    <w:rsid w:val="00DD06C9"/>
    <w:rsid w:val="00DD6928"/>
    <w:rsid w:val="00DE43E7"/>
    <w:rsid w:val="00DF711F"/>
    <w:rsid w:val="00DF72B2"/>
    <w:rsid w:val="00E07FCE"/>
    <w:rsid w:val="00E36FAD"/>
    <w:rsid w:val="00E4109D"/>
    <w:rsid w:val="00E66AB3"/>
    <w:rsid w:val="00E67263"/>
    <w:rsid w:val="00EB0108"/>
    <w:rsid w:val="00EE13B5"/>
    <w:rsid w:val="00EE3CD4"/>
    <w:rsid w:val="00EE432E"/>
    <w:rsid w:val="00F229FF"/>
    <w:rsid w:val="00F25861"/>
    <w:rsid w:val="00F27383"/>
    <w:rsid w:val="00F7360E"/>
    <w:rsid w:val="00F867C2"/>
    <w:rsid w:val="00F94057"/>
    <w:rsid w:val="00F94ED4"/>
    <w:rsid w:val="00FA0394"/>
    <w:rsid w:val="00FC0E59"/>
    <w:rsid w:val="00FC50D0"/>
    <w:rsid w:val="00FC7BA8"/>
    <w:rsid w:val="00FE542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10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677</Words>
  <Characters>3862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4530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2015-11-12T13:06:00Z</dcterms:created>
  <dcterms:modified xsi:type="dcterms:W3CDTF">2015-11-12T13:06:00Z</dcterms:modified>
</cp:coreProperties>
</file>